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BE" w:rsidRDefault="009941BE">
      <w:pPr>
        <w:pStyle w:val="BodyText"/>
        <w:ind w:left="0"/>
        <w:rPr>
          <w:rFonts w:ascii="Times New Roman"/>
          <w:sz w:val="40"/>
        </w:rPr>
      </w:pPr>
    </w:p>
    <w:p w:rsidR="009941BE" w:rsidRDefault="009941BE">
      <w:pPr>
        <w:pStyle w:val="BodyText"/>
        <w:ind w:left="0"/>
        <w:rPr>
          <w:rFonts w:ascii="Times New Roman"/>
          <w:sz w:val="40"/>
        </w:rPr>
      </w:pPr>
    </w:p>
    <w:p w:rsidR="009941BE" w:rsidRDefault="009941BE">
      <w:pPr>
        <w:pStyle w:val="BodyText"/>
        <w:ind w:left="0"/>
        <w:rPr>
          <w:rFonts w:ascii="Times New Roman"/>
          <w:sz w:val="40"/>
        </w:rPr>
      </w:pPr>
    </w:p>
    <w:p w:rsidR="009941BE" w:rsidRDefault="009941BE">
      <w:pPr>
        <w:pStyle w:val="BodyText"/>
        <w:ind w:left="0"/>
        <w:rPr>
          <w:rFonts w:ascii="Times New Roman"/>
          <w:sz w:val="40"/>
        </w:rPr>
      </w:pPr>
    </w:p>
    <w:p w:rsidR="009941BE" w:rsidRDefault="009941BE">
      <w:pPr>
        <w:pStyle w:val="BodyText"/>
        <w:spacing w:before="161"/>
        <w:ind w:left="0"/>
        <w:rPr>
          <w:rFonts w:ascii="Times New Roman"/>
          <w:sz w:val="40"/>
        </w:rPr>
      </w:pPr>
    </w:p>
    <w:p w:rsidR="009941BE" w:rsidRDefault="00B90C6D">
      <w:pPr>
        <w:pStyle w:val="Title"/>
      </w:pPr>
      <w:r>
        <w:rPr>
          <w:color w:val="252525"/>
        </w:rPr>
        <w:t>BRUCE</w:t>
      </w:r>
      <w:r>
        <w:rPr>
          <w:color w:val="252525"/>
          <w:spacing w:val="-13"/>
        </w:rPr>
        <w:t xml:space="preserve"> </w:t>
      </w:r>
      <w:r>
        <w:rPr>
          <w:color w:val="252525"/>
        </w:rPr>
        <w:t>INVERSIONES</w:t>
      </w:r>
      <w:r>
        <w:rPr>
          <w:color w:val="252525"/>
          <w:spacing w:val="-10"/>
        </w:rPr>
        <w:t xml:space="preserve"> </w:t>
      </w:r>
      <w:r>
        <w:rPr>
          <w:color w:val="252525"/>
          <w:spacing w:val="-5"/>
        </w:rPr>
        <w:t>LTD</w:t>
      </w:r>
    </w:p>
    <w:p w:rsidR="009941BE" w:rsidRDefault="009941BE">
      <w:pPr>
        <w:pStyle w:val="BodyText"/>
        <w:spacing w:before="125"/>
        <w:ind w:left="0"/>
        <w:rPr>
          <w:b/>
          <w:sz w:val="40"/>
        </w:rPr>
      </w:pPr>
    </w:p>
    <w:p w:rsidR="009941BE" w:rsidRDefault="00B90C6D">
      <w:pPr>
        <w:ind w:left="513"/>
        <w:jc w:val="center"/>
        <w:rPr>
          <w:b/>
          <w:sz w:val="36"/>
        </w:rPr>
      </w:pPr>
      <w:r>
        <w:rPr>
          <w:b/>
          <w:color w:val="252525"/>
          <w:sz w:val="36"/>
        </w:rPr>
        <w:t>Política</w:t>
      </w:r>
      <w:r>
        <w:rPr>
          <w:b/>
          <w:color w:val="252525"/>
          <w:spacing w:val="-11"/>
          <w:sz w:val="36"/>
        </w:rPr>
        <w:t xml:space="preserve"> </w:t>
      </w:r>
      <w:r>
        <w:rPr>
          <w:b/>
          <w:color w:val="252525"/>
          <w:sz w:val="36"/>
        </w:rPr>
        <w:t>y</w:t>
      </w:r>
      <w:r>
        <w:rPr>
          <w:b/>
          <w:color w:val="252525"/>
          <w:spacing w:val="-9"/>
          <w:sz w:val="36"/>
        </w:rPr>
        <w:t xml:space="preserve"> </w:t>
      </w:r>
      <w:r>
        <w:rPr>
          <w:b/>
          <w:color w:val="252525"/>
          <w:sz w:val="36"/>
        </w:rPr>
        <w:t>procedimientos</w:t>
      </w:r>
      <w:r>
        <w:rPr>
          <w:b/>
          <w:color w:val="252525"/>
          <w:spacing w:val="-10"/>
          <w:sz w:val="36"/>
        </w:rPr>
        <w:t xml:space="preserve"> </w:t>
      </w:r>
      <w:r>
        <w:rPr>
          <w:b/>
          <w:color w:val="252525"/>
          <w:sz w:val="36"/>
        </w:rPr>
        <w:t>de</w:t>
      </w:r>
      <w:r>
        <w:rPr>
          <w:b/>
          <w:color w:val="252525"/>
          <w:spacing w:val="-8"/>
          <w:sz w:val="36"/>
        </w:rPr>
        <w:t xml:space="preserve"> </w:t>
      </w:r>
      <w:r>
        <w:rPr>
          <w:b/>
          <w:color w:val="252525"/>
          <w:sz w:val="36"/>
        </w:rPr>
        <w:t>manejo</w:t>
      </w:r>
      <w:r>
        <w:rPr>
          <w:b/>
          <w:color w:val="252525"/>
          <w:spacing w:val="-8"/>
          <w:sz w:val="36"/>
        </w:rPr>
        <w:t xml:space="preserve"> </w:t>
      </w:r>
      <w:r>
        <w:rPr>
          <w:b/>
          <w:color w:val="252525"/>
          <w:sz w:val="36"/>
        </w:rPr>
        <w:t>de</w:t>
      </w:r>
      <w:r>
        <w:rPr>
          <w:b/>
          <w:color w:val="252525"/>
          <w:spacing w:val="-8"/>
          <w:sz w:val="36"/>
        </w:rPr>
        <w:t xml:space="preserve"> </w:t>
      </w:r>
      <w:r>
        <w:rPr>
          <w:b/>
          <w:color w:val="252525"/>
          <w:spacing w:val="-2"/>
          <w:sz w:val="36"/>
        </w:rPr>
        <w:t>quejas</w:t>
      </w:r>
    </w:p>
    <w:p w:rsidR="009941BE" w:rsidRDefault="009941BE">
      <w:pPr>
        <w:jc w:val="center"/>
        <w:rPr>
          <w:b/>
          <w:sz w:val="36"/>
        </w:rPr>
        <w:sectPr w:rsidR="009941BE">
          <w:headerReference w:type="default" r:id="rId7"/>
          <w:type w:val="continuous"/>
          <w:pgSz w:w="12240" w:h="15840"/>
          <w:pgMar w:top="1880" w:right="1440" w:bottom="280" w:left="1080" w:header="740" w:footer="0" w:gutter="0"/>
          <w:pgNumType w:start="1"/>
          <w:cols w:space="720"/>
        </w:sectPr>
      </w:pPr>
    </w:p>
    <w:p w:rsidR="009941BE" w:rsidRDefault="00B90C6D">
      <w:pPr>
        <w:pStyle w:val="Heading1"/>
        <w:numPr>
          <w:ilvl w:val="0"/>
          <w:numId w:val="4"/>
        </w:numPr>
        <w:tabs>
          <w:tab w:val="left" w:pos="999"/>
        </w:tabs>
        <w:ind w:left="999" w:hanging="359"/>
        <w:jc w:val="left"/>
      </w:pPr>
      <w:r>
        <w:rPr>
          <w:spacing w:val="-2"/>
          <w:w w:val="105"/>
        </w:rPr>
        <w:lastRenderedPageBreak/>
        <w:t>Introducción</w:t>
      </w:r>
    </w:p>
    <w:p w:rsidR="009941BE" w:rsidRDefault="00B90C6D">
      <w:pPr>
        <w:pStyle w:val="BodyText"/>
        <w:spacing w:before="213" w:line="336" w:lineRule="auto"/>
        <w:ind w:left="1000" w:right="440"/>
        <w:jc w:val="both"/>
      </w:pPr>
      <w:r>
        <w:rPr>
          <w:w w:val="105"/>
        </w:rPr>
        <w:t>Este Queja Manejo Política y Procedimientos (el "Política")</w:t>
      </w:r>
      <w:r>
        <w:rPr>
          <w:w w:val="105"/>
        </w:rPr>
        <w:t xml:space="preserve"> regula eficaz, claro y rápido</w:t>
      </w:r>
      <w:r>
        <w:rPr>
          <w:spacing w:val="-8"/>
          <w:w w:val="105"/>
        </w:rPr>
        <w:t xml:space="preserve"> </w:t>
      </w:r>
      <w:r>
        <w:rPr>
          <w:w w:val="105"/>
        </w:rPr>
        <w:t>manejo</w:t>
      </w:r>
      <w:r>
        <w:rPr>
          <w:spacing w:val="-10"/>
          <w:w w:val="105"/>
        </w:rPr>
        <w:t xml:space="preserve"> </w:t>
      </w:r>
      <w:r>
        <w:rPr>
          <w:w w:val="105"/>
        </w:rPr>
        <w:t>de</w:t>
      </w:r>
      <w:r>
        <w:rPr>
          <w:spacing w:val="-6"/>
          <w:w w:val="105"/>
        </w:rPr>
        <w:t xml:space="preserve"> </w:t>
      </w:r>
      <w:r>
        <w:rPr>
          <w:w w:val="105"/>
        </w:rPr>
        <w:t>quejas</w:t>
      </w:r>
      <w:r>
        <w:rPr>
          <w:spacing w:val="-9"/>
          <w:w w:val="105"/>
        </w:rPr>
        <w:t xml:space="preserve"> </w:t>
      </w:r>
      <w:r>
        <w:rPr>
          <w:w w:val="105"/>
        </w:rPr>
        <w:t>enviado</w:t>
      </w:r>
      <w:r>
        <w:rPr>
          <w:spacing w:val="-8"/>
          <w:w w:val="105"/>
        </w:rPr>
        <w:t xml:space="preserve"> </w:t>
      </w:r>
      <w:r>
        <w:rPr>
          <w:w w:val="105"/>
        </w:rPr>
        <w:t>a</w:t>
      </w:r>
      <w:r>
        <w:rPr>
          <w:spacing w:val="-12"/>
          <w:w w:val="105"/>
        </w:rPr>
        <w:t xml:space="preserve"> </w:t>
      </w:r>
      <w:r>
        <w:rPr>
          <w:w w:val="105"/>
        </w:rPr>
        <w:t>BRUCE</w:t>
      </w:r>
      <w:r>
        <w:rPr>
          <w:spacing w:val="-5"/>
          <w:w w:val="105"/>
        </w:rPr>
        <w:t xml:space="preserve"> </w:t>
      </w:r>
      <w:r>
        <w:rPr>
          <w:w w:val="105"/>
        </w:rPr>
        <w:t>INVESTMENTS</w:t>
      </w:r>
      <w:r>
        <w:rPr>
          <w:spacing w:val="-5"/>
          <w:w w:val="105"/>
        </w:rPr>
        <w:t xml:space="preserve"> </w:t>
      </w:r>
      <w:r>
        <w:rPr>
          <w:w w:val="105"/>
        </w:rPr>
        <w:t>LTD</w:t>
      </w:r>
      <w:r>
        <w:rPr>
          <w:spacing w:val="-6"/>
          <w:w w:val="105"/>
        </w:rPr>
        <w:t xml:space="preserve"> </w:t>
      </w:r>
      <w:r>
        <w:rPr>
          <w:w w:val="105"/>
        </w:rPr>
        <w:t>(la</w:t>
      </w:r>
      <w:r>
        <w:rPr>
          <w:spacing w:val="-7"/>
          <w:w w:val="105"/>
        </w:rPr>
        <w:t xml:space="preserve"> </w:t>
      </w:r>
      <w:r w:rsidR="002D56BC">
        <w:rPr>
          <w:w w:val="105"/>
        </w:rPr>
        <w:t>"Compañía") en relación a la</w:t>
      </w:r>
      <w:r>
        <w:rPr>
          <w:w w:val="105"/>
        </w:rPr>
        <w:t xml:space="preserve"> </w:t>
      </w:r>
      <w:r w:rsidR="002D56BC">
        <w:rPr>
          <w:w w:val="105"/>
        </w:rPr>
        <w:t>actuación y procedimientos de la</w:t>
      </w:r>
      <w:r>
        <w:rPr>
          <w:w w:val="105"/>
        </w:rPr>
        <w:t xml:space="preserve"> Compañía. El Compañía </w:t>
      </w:r>
      <w:r>
        <w:t>mantiene</w:t>
      </w:r>
      <w:r>
        <w:rPr>
          <w:spacing w:val="74"/>
          <w:w w:val="150"/>
        </w:rPr>
        <w:t xml:space="preserve"> </w:t>
      </w:r>
      <w:r>
        <w:t>archivos</w:t>
      </w:r>
      <w:r>
        <w:rPr>
          <w:spacing w:val="9"/>
        </w:rPr>
        <w:t xml:space="preserve"> </w:t>
      </w:r>
      <w:r>
        <w:t>de</w:t>
      </w:r>
      <w:r>
        <w:rPr>
          <w:spacing w:val="6"/>
        </w:rPr>
        <w:t xml:space="preserve"> </w:t>
      </w:r>
      <w:r>
        <w:t>quejas</w:t>
      </w:r>
      <w:r>
        <w:rPr>
          <w:spacing w:val="4"/>
        </w:rPr>
        <w:t xml:space="preserve"> </w:t>
      </w:r>
      <w:r>
        <w:t>y</w:t>
      </w:r>
      <w:r>
        <w:rPr>
          <w:spacing w:val="7"/>
        </w:rPr>
        <w:t xml:space="preserve"> </w:t>
      </w:r>
      <w:r>
        <w:t>medidas</w:t>
      </w:r>
      <w:r>
        <w:rPr>
          <w:spacing w:val="11"/>
        </w:rPr>
        <w:t xml:space="preserve"> </w:t>
      </w:r>
      <w:r>
        <w:t>tomado</w:t>
      </w:r>
      <w:r>
        <w:rPr>
          <w:spacing w:val="1"/>
        </w:rPr>
        <w:t xml:space="preserve"> </w:t>
      </w:r>
      <w:r>
        <w:t>para</w:t>
      </w:r>
      <w:r>
        <w:rPr>
          <w:spacing w:val="10"/>
        </w:rPr>
        <w:t xml:space="preserve"> </w:t>
      </w:r>
      <w:r>
        <w:t>conveniente</w:t>
      </w:r>
      <w:r>
        <w:rPr>
          <w:spacing w:val="3"/>
        </w:rPr>
        <w:t xml:space="preserve"> </w:t>
      </w:r>
      <w:r>
        <w:t>queja</w:t>
      </w:r>
      <w:r>
        <w:rPr>
          <w:spacing w:val="2"/>
        </w:rPr>
        <w:t xml:space="preserve"> </w:t>
      </w:r>
      <w:r>
        <w:rPr>
          <w:spacing w:val="-2"/>
        </w:rPr>
        <w:t>resolución.</w:t>
      </w:r>
    </w:p>
    <w:p w:rsidR="009941BE" w:rsidRDefault="00B90C6D">
      <w:pPr>
        <w:pStyle w:val="Heading1"/>
        <w:numPr>
          <w:ilvl w:val="0"/>
          <w:numId w:val="4"/>
        </w:numPr>
        <w:tabs>
          <w:tab w:val="left" w:pos="998"/>
        </w:tabs>
        <w:spacing w:before="235"/>
        <w:ind w:left="998" w:hanging="358"/>
        <w:jc w:val="left"/>
      </w:pPr>
      <w:r>
        <w:rPr>
          <w:spacing w:val="-2"/>
          <w:w w:val="105"/>
        </w:rPr>
        <w:t>Definiciones</w:t>
      </w:r>
    </w:p>
    <w:p w:rsidR="009941BE" w:rsidRDefault="00B90C6D">
      <w:pPr>
        <w:pStyle w:val="BodyText"/>
        <w:spacing w:before="214"/>
        <w:ind w:left="1000"/>
        <w:jc w:val="both"/>
      </w:pPr>
      <w:r>
        <w:rPr>
          <w:w w:val="105"/>
        </w:rPr>
        <w:t>A</w:t>
      </w:r>
      <w:r>
        <w:rPr>
          <w:spacing w:val="-7"/>
          <w:w w:val="105"/>
        </w:rPr>
        <w:t xml:space="preserve"> </w:t>
      </w:r>
      <w:r>
        <w:rPr>
          <w:w w:val="105"/>
        </w:rPr>
        <w:t>los</w:t>
      </w:r>
      <w:r>
        <w:rPr>
          <w:spacing w:val="-6"/>
          <w:w w:val="105"/>
        </w:rPr>
        <w:t xml:space="preserve"> </w:t>
      </w:r>
      <w:r>
        <w:rPr>
          <w:w w:val="105"/>
        </w:rPr>
        <w:t>efectos</w:t>
      </w:r>
      <w:r>
        <w:rPr>
          <w:spacing w:val="-5"/>
          <w:w w:val="105"/>
        </w:rPr>
        <w:t xml:space="preserve"> </w:t>
      </w:r>
      <w:r>
        <w:rPr>
          <w:w w:val="105"/>
        </w:rPr>
        <w:t>de</w:t>
      </w:r>
      <w:r>
        <w:rPr>
          <w:spacing w:val="-5"/>
          <w:w w:val="105"/>
        </w:rPr>
        <w:t xml:space="preserve"> </w:t>
      </w:r>
      <w:r>
        <w:rPr>
          <w:w w:val="105"/>
        </w:rPr>
        <w:t>esta</w:t>
      </w:r>
      <w:r>
        <w:rPr>
          <w:spacing w:val="-8"/>
          <w:w w:val="105"/>
        </w:rPr>
        <w:t xml:space="preserve"> </w:t>
      </w:r>
      <w:r>
        <w:rPr>
          <w:spacing w:val="-2"/>
          <w:w w:val="105"/>
        </w:rPr>
        <w:t>Política:</w:t>
      </w:r>
    </w:p>
    <w:p w:rsidR="009941BE" w:rsidRDefault="009941BE">
      <w:pPr>
        <w:pStyle w:val="BodyText"/>
        <w:spacing w:before="246"/>
        <w:ind w:left="0"/>
      </w:pPr>
    </w:p>
    <w:p w:rsidR="009941BE" w:rsidRDefault="00B90C6D">
      <w:pPr>
        <w:pStyle w:val="ListParagraph"/>
        <w:numPr>
          <w:ilvl w:val="1"/>
          <w:numId w:val="4"/>
        </w:numPr>
        <w:tabs>
          <w:tab w:val="left" w:pos="1358"/>
        </w:tabs>
        <w:spacing w:before="1"/>
        <w:ind w:left="1358" w:hanging="358"/>
      </w:pPr>
      <w:r>
        <w:rPr>
          <w:spacing w:val="-2"/>
          <w:w w:val="105"/>
        </w:rPr>
        <w:t>Queja:</w:t>
      </w:r>
    </w:p>
    <w:p w:rsidR="009941BE" w:rsidRDefault="009941BE">
      <w:pPr>
        <w:pStyle w:val="BodyText"/>
        <w:spacing w:before="62"/>
        <w:ind w:left="0"/>
      </w:pPr>
    </w:p>
    <w:p w:rsidR="009941BE" w:rsidRDefault="00B90C6D">
      <w:pPr>
        <w:pStyle w:val="ListParagraph"/>
        <w:numPr>
          <w:ilvl w:val="2"/>
          <w:numId w:val="4"/>
        </w:numPr>
        <w:tabs>
          <w:tab w:val="left" w:pos="1360"/>
        </w:tabs>
        <w:spacing w:line="331" w:lineRule="auto"/>
        <w:ind w:right="275"/>
        <w:jc w:val="both"/>
      </w:pPr>
      <w:r>
        <w:rPr>
          <w:w w:val="105"/>
        </w:rPr>
        <w:t>Quejas son definido como específico solicit</w:t>
      </w:r>
      <w:r w:rsidR="002D56BC">
        <w:rPr>
          <w:w w:val="105"/>
        </w:rPr>
        <w:t>udes o reclamos relacionado a la</w:t>
      </w:r>
      <w:r>
        <w:rPr>
          <w:w w:val="105"/>
        </w:rPr>
        <w:t xml:space="preserve"> actuación o</w:t>
      </w:r>
      <w:r>
        <w:rPr>
          <w:spacing w:val="40"/>
          <w:w w:val="105"/>
        </w:rPr>
        <w:t xml:space="preserve"> </w:t>
      </w:r>
      <w:r w:rsidR="002D56BC">
        <w:rPr>
          <w:w w:val="105"/>
        </w:rPr>
        <w:t>servicios de la</w:t>
      </w:r>
      <w:r>
        <w:rPr>
          <w:w w:val="105"/>
        </w:rPr>
        <w:t xml:space="preserve"> Compañía, cual objetos la ac</w:t>
      </w:r>
      <w:r w:rsidR="002D56BC">
        <w:rPr>
          <w:w w:val="105"/>
        </w:rPr>
        <w:t>tuación o expresa negligencia de la</w:t>
      </w:r>
      <w:r>
        <w:rPr>
          <w:spacing w:val="-9"/>
          <w:w w:val="105"/>
        </w:rPr>
        <w:t xml:space="preserve"> </w:t>
      </w:r>
      <w:r>
        <w:rPr>
          <w:w w:val="105"/>
        </w:rPr>
        <w:t>Compañía</w:t>
      </w:r>
      <w:r>
        <w:rPr>
          <w:spacing w:val="-8"/>
          <w:w w:val="105"/>
        </w:rPr>
        <w:t xml:space="preserve"> </w:t>
      </w:r>
      <w:r>
        <w:rPr>
          <w:w w:val="105"/>
        </w:rPr>
        <w:t>y</w:t>
      </w:r>
      <w:r>
        <w:rPr>
          <w:spacing w:val="-14"/>
          <w:w w:val="105"/>
        </w:rPr>
        <w:t xml:space="preserve"> </w:t>
      </w:r>
      <w:r>
        <w:rPr>
          <w:w w:val="105"/>
        </w:rPr>
        <w:t>Logias</w:t>
      </w:r>
      <w:r>
        <w:rPr>
          <w:spacing w:val="-11"/>
          <w:w w:val="105"/>
        </w:rPr>
        <w:t xml:space="preserve"> </w:t>
      </w:r>
      <w:r>
        <w:rPr>
          <w:w w:val="105"/>
        </w:rPr>
        <w:t>a</w:t>
      </w:r>
      <w:r>
        <w:rPr>
          <w:spacing w:val="-11"/>
          <w:w w:val="105"/>
        </w:rPr>
        <w:t xml:space="preserve"> </w:t>
      </w:r>
      <w:r>
        <w:rPr>
          <w:w w:val="105"/>
        </w:rPr>
        <w:t>importante,</w:t>
      </w:r>
      <w:r>
        <w:rPr>
          <w:spacing w:val="-9"/>
          <w:w w:val="105"/>
        </w:rPr>
        <w:t xml:space="preserve"> </w:t>
      </w:r>
      <w:r>
        <w:rPr>
          <w:w w:val="105"/>
        </w:rPr>
        <w:t>específico</w:t>
      </w:r>
      <w:r>
        <w:rPr>
          <w:spacing w:val="-9"/>
          <w:w w:val="105"/>
        </w:rPr>
        <w:t xml:space="preserve"> </w:t>
      </w:r>
      <w:r>
        <w:rPr>
          <w:w w:val="105"/>
        </w:rPr>
        <w:t>y</w:t>
      </w:r>
      <w:r>
        <w:rPr>
          <w:spacing w:val="-12"/>
          <w:w w:val="105"/>
        </w:rPr>
        <w:t xml:space="preserve"> </w:t>
      </w:r>
      <w:r>
        <w:rPr>
          <w:w w:val="105"/>
        </w:rPr>
        <w:t>claro</w:t>
      </w:r>
      <w:r>
        <w:rPr>
          <w:spacing w:val="-12"/>
          <w:w w:val="105"/>
        </w:rPr>
        <w:t xml:space="preserve"> </w:t>
      </w:r>
      <w:r>
        <w:rPr>
          <w:w w:val="105"/>
        </w:rPr>
        <w:t>demanda.</w:t>
      </w:r>
    </w:p>
    <w:p w:rsidR="009941BE" w:rsidRDefault="00B90C6D">
      <w:pPr>
        <w:pStyle w:val="ListParagraph"/>
        <w:numPr>
          <w:ilvl w:val="2"/>
          <w:numId w:val="4"/>
        </w:numPr>
        <w:tabs>
          <w:tab w:val="left" w:pos="1358"/>
          <w:tab w:val="left" w:pos="1360"/>
        </w:tabs>
        <w:spacing w:before="243" w:line="331" w:lineRule="auto"/>
        <w:ind w:right="283" w:hanging="368"/>
        <w:jc w:val="both"/>
      </w:pPr>
      <w:r>
        <w:rPr>
          <w:w w:val="105"/>
        </w:rPr>
        <w:t>Pedir</w:t>
      </w:r>
      <w:r>
        <w:rPr>
          <w:spacing w:val="-8"/>
          <w:w w:val="105"/>
        </w:rPr>
        <w:t xml:space="preserve"> </w:t>
      </w:r>
      <w:r>
        <w:rPr>
          <w:w w:val="105"/>
        </w:rPr>
        <w:t>una</w:t>
      </w:r>
      <w:r>
        <w:rPr>
          <w:spacing w:val="-7"/>
          <w:w w:val="105"/>
        </w:rPr>
        <w:t xml:space="preserve"> </w:t>
      </w:r>
      <w:r>
        <w:rPr>
          <w:w w:val="105"/>
        </w:rPr>
        <w:t>opinión</w:t>
      </w:r>
      <w:r>
        <w:rPr>
          <w:spacing w:val="-8"/>
          <w:w w:val="105"/>
        </w:rPr>
        <w:t xml:space="preserve"> </w:t>
      </w:r>
      <w:r>
        <w:rPr>
          <w:w w:val="105"/>
        </w:rPr>
        <w:t>o</w:t>
      </w:r>
      <w:r>
        <w:rPr>
          <w:spacing w:val="-8"/>
          <w:w w:val="105"/>
        </w:rPr>
        <w:t xml:space="preserve"> </w:t>
      </w:r>
      <w:r>
        <w:rPr>
          <w:w w:val="105"/>
        </w:rPr>
        <w:t>posición</w:t>
      </w:r>
      <w:r>
        <w:rPr>
          <w:spacing w:val="-8"/>
          <w:w w:val="105"/>
        </w:rPr>
        <w:t xml:space="preserve"> </w:t>
      </w:r>
      <w:r>
        <w:rPr>
          <w:w w:val="105"/>
        </w:rPr>
        <w:t>sobre</w:t>
      </w:r>
      <w:r>
        <w:rPr>
          <w:spacing w:val="-6"/>
          <w:w w:val="105"/>
        </w:rPr>
        <w:t xml:space="preserve"> </w:t>
      </w:r>
      <w:r>
        <w:rPr>
          <w:w w:val="105"/>
        </w:rPr>
        <w:t>algún</w:t>
      </w:r>
      <w:r>
        <w:rPr>
          <w:spacing w:val="-8"/>
          <w:w w:val="105"/>
        </w:rPr>
        <w:t xml:space="preserve"> </w:t>
      </w:r>
      <w:r>
        <w:rPr>
          <w:w w:val="105"/>
        </w:rPr>
        <w:t>caso</w:t>
      </w:r>
      <w:r>
        <w:rPr>
          <w:spacing w:val="-8"/>
          <w:w w:val="105"/>
        </w:rPr>
        <w:t xml:space="preserve"> </w:t>
      </w:r>
      <w:r>
        <w:rPr>
          <w:w w:val="105"/>
        </w:rPr>
        <w:t>específico</w:t>
      </w:r>
      <w:r>
        <w:rPr>
          <w:spacing w:val="-8"/>
          <w:w w:val="105"/>
        </w:rPr>
        <w:t xml:space="preserve"> </w:t>
      </w:r>
      <w:r>
        <w:rPr>
          <w:w w:val="105"/>
        </w:rPr>
        <w:t>o</w:t>
      </w:r>
      <w:r>
        <w:rPr>
          <w:spacing w:val="-8"/>
          <w:w w:val="105"/>
        </w:rPr>
        <w:t xml:space="preserve"> </w:t>
      </w:r>
      <w:r>
        <w:rPr>
          <w:w w:val="105"/>
        </w:rPr>
        <w:t>solicitar</w:t>
      </w:r>
      <w:r>
        <w:rPr>
          <w:spacing w:val="-8"/>
          <w:w w:val="105"/>
        </w:rPr>
        <w:t xml:space="preserve"> </w:t>
      </w:r>
      <w:r>
        <w:rPr>
          <w:w w:val="105"/>
        </w:rPr>
        <w:t xml:space="preserve">información general sobre el funcionamiento y servicios de la Compañía no constituirá una </w:t>
      </w:r>
      <w:r>
        <w:rPr>
          <w:spacing w:val="-2"/>
          <w:w w:val="105"/>
        </w:rPr>
        <w:t>queja.</w:t>
      </w:r>
    </w:p>
    <w:p w:rsidR="009941BE" w:rsidRDefault="00B90C6D">
      <w:pPr>
        <w:pStyle w:val="ListParagraph"/>
        <w:numPr>
          <w:ilvl w:val="1"/>
          <w:numId w:val="4"/>
        </w:numPr>
        <w:tabs>
          <w:tab w:val="left" w:pos="1359"/>
        </w:tabs>
        <w:spacing w:before="232"/>
        <w:ind w:left="1359" w:hanging="359"/>
      </w:pPr>
      <w:r>
        <w:rPr>
          <w:spacing w:val="-2"/>
          <w:w w:val="105"/>
        </w:rPr>
        <w:t>Querellante:</w:t>
      </w:r>
    </w:p>
    <w:p w:rsidR="009941BE" w:rsidRDefault="009941BE">
      <w:pPr>
        <w:pStyle w:val="BodyText"/>
        <w:spacing w:before="62"/>
        <w:ind w:left="0"/>
      </w:pPr>
    </w:p>
    <w:p w:rsidR="009941BE" w:rsidRDefault="00B90C6D">
      <w:pPr>
        <w:pStyle w:val="ListParagraph"/>
        <w:numPr>
          <w:ilvl w:val="2"/>
          <w:numId w:val="4"/>
        </w:numPr>
        <w:tabs>
          <w:tab w:val="left" w:pos="1358"/>
          <w:tab w:val="left" w:pos="1360"/>
        </w:tabs>
        <w:spacing w:line="331" w:lineRule="auto"/>
        <w:ind w:right="278" w:hanging="302"/>
        <w:jc w:val="both"/>
      </w:pPr>
      <w:r>
        <w:rPr>
          <w:w w:val="105"/>
        </w:rPr>
        <w:t>El reclamante podrá ser una persona física o</w:t>
      </w:r>
      <w:r>
        <w:rPr>
          <w:w w:val="105"/>
        </w:rPr>
        <w:t xml:space="preserve"> jurídica, una empresa sin personalidad</w:t>
      </w:r>
      <w:r>
        <w:rPr>
          <w:spacing w:val="-15"/>
          <w:w w:val="105"/>
        </w:rPr>
        <w:t xml:space="preserve"> </w:t>
      </w:r>
      <w:r>
        <w:rPr>
          <w:w w:val="105"/>
        </w:rPr>
        <w:t>jurídica</w:t>
      </w:r>
      <w:r>
        <w:rPr>
          <w:spacing w:val="-14"/>
          <w:w w:val="105"/>
        </w:rPr>
        <w:t xml:space="preserve"> </w:t>
      </w:r>
      <w:r>
        <w:rPr>
          <w:w w:val="105"/>
        </w:rPr>
        <w:t>u</w:t>
      </w:r>
      <w:r>
        <w:rPr>
          <w:spacing w:val="-15"/>
          <w:w w:val="105"/>
        </w:rPr>
        <w:t xml:space="preserve"> </w:t>
      </w:r>
      <w:r>
        <w:rPr>
          <w:w w:val="105"/>
        </w:rPr>
        <w:t>otra</w:t>
      </w:r>
      <w:r>
        <w:rPr>
          <w:spacing w:val="-14"/>
          <w:w w:val="105"/>
        </w:rPr>
        <w:t xml:space="preserve"> </w:t>
      </w:r>
      <w:r>
        <w:rPr>
          <w:w w:val="105"/>
        </w:rPr>
        <w:t>organización</w:t>
      </w:r>
      <w:r>
        <w:rPr>
          <w:spacing w:val="-15"/>
          <w:w w:val="105"/>
        </w:rPr>
        <w:t xml:space="preserve"> </w:t>
      </w:r>
      <w:r>
        <w:rPr>
          <w:w w:val="105"/>
        </w:rPr>
        <w:t>que</w:t>
      </w:r>
      <w:r>
        <w:rPr>
          <w:spacing w:val="-14"/>
          <w:w w:val="105"/>
        </w:rPr>
        <w:t xml:space="preserve"> </w:t>
      </w:r>
      <w:r>
        <w:rPr>
          <w:w w:val="105"/>
        </w:rPr>
        <w:t>requiera</w:t>
      </w:r>
      <w:r>
        <w:rPr>
          <w:spacing w:val="-15"/>
          <w:w w:val="105"/>
        </w:rPr>
        <w:t xml:space="preserve"> </w:t>
      </w:r>
      <w:r>
        <w:rPr>
          <w:w w:val="105"/>
        </w:rPr>
        <w:t>servicios</w:t>
      </w:r>
      <w:r>
        <w:rPr>
          <w:spacing w:val="-14"/>
          <w:w w:val="105"/>
        </w:rPr>
        <w:t xml:space="preserve"> </w:t>
      </w:r>
      <w:r>
        <w:rPr>
          <w:w w:val="105"/>
        </w:rPr>
        <w:t>de</w:t>
      </w:r>
      <w:r>
        <w:rPr>
          <w:spacing w:val="-14"/>
          <w:w w:val="105"/>
        </w:rPr>
        <w:t xml:space="preserve"> </w:t>
      </w:r>
      <w:r>
        <w:rPr>
          <w:w w:val="105"/>
        </w:rPr>
        <w:t>la</w:t>
      </w:r>
      <w:r>
        <w:rPr>
          <w:spacing w:val="-15"/>
          <w:w w:val="105"/>
        </w:rPr>
        <w:t xml:space="preserve"> </w:t>
      </w:r>
      <w:r>
        <w:rPr>
          <w:w w:val="105"/>
        </w:rPr>
        <w:t>Compañía o el destinatario de la información u oferta relacionada con el servicio.</w:t>
      </w:r>
    </w:p>
    <w:p w:rsidR="009941BE" w:rsidRDefault="00B90C6D">
      <w:pPr>
        <w:pStyle w:val="ListParagraph"/>
        <w:numPr>
          <w:ilvl w:val="2"/>
          <w:numId w:val="4"/>
        </w:numPr>
        <w:tabs>
          <w:tab w:val="left" w:pos="1358"/>
          <w:tab w:val="left" w:pos="1360"/>
        </w:tabs>
        <w:spacing w:before="244" w:line="331" w:lineRule="auto"/>
        <w:ind w:right="280" w:hanging="368"/>
        <w:jc w:val="both"/>
      </w:pPr>
      <w:r>
        <w:rPr>
          <w:w w:val="105"/>
        </w:rPr>
        <w:t>Cuando la denuncia sea presentada por un representante u otra persona debid</w:t>
      </w:r>
      <w:r>
        <w:rPr>
          <w:w w:val="105"/>
        </w:rPr>
        <w:t>amente autorizada, la Compañía investigará el fundamento legal de la presentación,</w:t>
      </w:r>
      <w:r>
        <w:rPr>
          <w:spacing w:val="-7"/>
          <w:w w:val="105"/>
        </w:rPr>
        <w:t xml:space="preserve"> </w:t>
      </w:r>
      <w:r>
        <w:rPr>
          <w:w w:val="105"/>
        </w:rPr>
        <w:t>que</w:t>
      </w:r>
      <w:r>
        <w:rPr>
          <w:spacing w:val="-8"/>
          <w:w w:val="105"/>
        </w:rPr>
        <w:t xml:space="preserve"> </w:t>
      </w:r>
      <w:r>
        <w:rPr>
          <w:w w:val="105"/>
        </w:rPr>
        <w:t>deberá</w:t>
      </w:r>
      <w:r>
        <w:rPr>
          <w:spacing w:val="-10"/>
          <w:w w:val="105"/>
        </w:rPr>
        <w:t xml:space="preserve"> </w:t>
      </w:r>
      <w:r>
        <w:rPr>
          <w:w w:val="105"/>
        </w:rPr>
        <w:t>ser</w:t>
      </w:r>
      <w:r>
        <w:rPr>
          <w:spacing w:val="-8"/>
          <w:w w:val="105"/>
        </w:rPr>
        <w:t xml:space="preserve"> </w:t>
      </w:r>
      <w:r>
        <w:rPr>
          <w:w w:val="105"/>
        </w:rPr>
        <w:t>presentado</w:t>
      </w:r>
      <w:r>
        <w:rPr>
          <w:spacing w:val="-8"/>
          <w:w w:val="105"/>
        </w:rPr>
        <w:t xml:space="preserve"> </w:t>
      </w:r>
      <w:r>
        <w:rPr>
          <w:w w:val="105"/>
        </w:rPr>
        <w:t>por</w:t>
      </w:r>
      <w:r>
        <w:rPr>
          <w:spacing w:val="-9"/>
          <w:w w:val="105"/>
        </w:rPr>
        <w:t xml:space="preserve"> </w:t>
      </w:r>
      <w:r>
        <w:rPr>
          <w:w w:val="105"/>
        </w:rPr>
        <w:t>el</w:t>
      </w:r>
      <w:r>
        <w:rPr>
          <w:spacing w:val="-8"/>
          <w:w w:val="105"/>
        </w:rPr>
        <w:t xml:space="preserve"> </w:t>
      </w:r>
      <w:r>
        <w:rPr>
          <w:w w:val="105"/>
        </w:rPr>
        <w:t>denunciante.</w:t>
      </w:r>
      <w:r>
        <w:rPr>
          <w:spacing w:val="-7"/>
          <w:w w:val="105"/>
        </w:rPr>
        <w:t xml:space="preserve"> </w:t>
      </w:r>
      <w:r>
        <w:rPr>
          <w:w w:val="105"/>
        </w:rPr>
        <w:t>Si</w:t>
      </w:r>
      <w:r>
        <w:rPr>
          <w:spacing w:val="-8"/>
          <w:w w:val="105"/>
        </w:rPr>
        <w:t xml:space="preserve"> </w:t>
      </w:r>
      <w:r>
        <w:rPr>
          <w:w w:val="105"/>
        </w:rPr>
        <w:t>no</w:t>
      </w:r>
      <w:r>
        <w:rPr>
          <w:spacing w:val="-8"/>
          <w:w w:val="105"/>
        </w:rPr>
        <w:t xml:space="preserve"> </w:t>
      </w:r>
      <w:r>
        <w:rPr>
          <w:w w:val="105"/>
        </w:rPr>
        <w:t>se</w:t>
      </w:r>
      <w:r>
        <w:rPr>
          <w:spacing w:val="-7"/>
          <w:w w:val="105"/>
        </w:rPr>
        <w:t xml:space="preserve"> </w:t>
      </w:r>
      <w:r>
        <w:rPr>
          <w:w w:val="105"/>
        </w:rPr>
        <w:t>cuenta</w:t>
      </w:r>
      <w:r>
        <w:rPr>
          <w:spacing w:val="-8"/>
          <w:w w:val="105"/>
        </w:rPr>
        <w:t xml:space="preserve"> </w:t>
      </w:r>
      <w:r>
        <w:rPr>
          <w:w w:val="105"/>
        </w:rPr>
        <w:t>con autorización,</w:t>
      </w:r>
      <w:r>
        <w:rPr>
          <w:spacing w:val="-7"/>
          <w:w w:val="105"/>
        </w:rPr>
        <w:t xml:space="preserve"> </w:t>
      </w:r>
      <w:r>
        <w:rPr>
          <w:w w:val="105"/>
        </w:rPr>
        <w:t>la</w:t>
      </w:r>
      <w:r>
        <w:rPr>
          <w:spacing w:val="-6"/>
          <w:w w:val="105"/>
        </w:rPr>
        <w:t xml:space="preserve"> </w:t>
      </w:r>
      <w:r>
        <w:rPr>
          <w:w w:val="105"/>
        </w:rPr>
        <w:t>Compañía</w:t>
      </w:r>
      <w:r>
        <w:rPr>
          <w:spacing w:val="-7"/>
          <w:w w:val="105"/>
        </w:rPr>
        <w:t xml:space="preserve"> </w:t>
      </w:r>
      <w:r>
        <w:rPr>
          <w:w w:val="105"/>
        </w:rPr>
        <w:t>se</w:t>
      </w:r>
      <w:r>
        <w:rPr>
          <w:spacing w:val="-6"/>
          <w:w w:val="105"/>
        </w:rPr>
        <w:t xml:space="preserve"> </w:t>
      </w:r>
      <w:r>
        <w:rPr>
          <w:w w:val="105"/>
        </w:rPr>
        <w:t>dirigirá</w:t>
      </w:r>
      <w:r>
        <w:rPr>
          <w:spacing w:val="-7"/>
          <w:w w:val="105"/>
        </w:rPr>
        <w:t xml:space="preserve"> </w:t>
      </w:r>
      <w:r>
        <w:rPr>
          <w:w w:val="105"/>
        </w:rPr>
        <w:t>directamente</w:t>
      </w:r>
      <w:r>
        <w:rPr>
          <w:spacing w:val="-7"/>
          <w:w w:val="105"/>
        </w:rPr>
        <w:t xml:space="preserve"> </w:t>
      </w:r>
      <w:r>
        <w:rPr>
          <w:w w:val="105"/>
        </w:rPr>
        <w:t>al</w:t>
      </w:r>
      <w:r>
        <w:rPr>
          <w:spacing w:val="-6"/>
          <w:w w:val="105"/>
        </w:rPr>
        <w:t xml:space="preserve"> </w:t>
      </w:r>
      <w:r>
        <w:rPr>
          <w:w w:val="105"/>
        </w:rPr>
        <w:t>denunciante</w:t>
      </w:r>
      <w:r>
        <w:rPr>
          <w:spacing w:val="-5"/>
          <w:w w:val="105"/>
        </w:rPr>
        <w:t xml:space="preserve"> </w:t>
      </w:r>
      <w:r>
        <w:rPr>
          <w:w w:val="105"/>
        </w:rPr>
        <w:t>para</w:t>
      </w:r>
      <w:r>
        <w:rPr>
          <w:spacing w:val="-8"/>
          <w:w w:val="105"/>
        </w:rPr>
        <w:t xml:space="preserve"> </w:t>
      </w:r>
      <w:r>
        <w:rPr>
          <w:w w:val="105"/>
        </w:rPr>
        <w:t>agilizar el procedimiento.</w:t>
      </w:r>
    </w:p>
    <w:p w:rsidR="009941BE" w:rsidRDefault="009941BE">
      <w:pPr>
        <w:pStyle w:val="ListParagraph"/>
        <w:spacing w:line="331" w:lineRule="auto"/>
        <w:jc w:val="both"/>
        <w:sectPr w:rsidR="009941BE">
          <w:pgSz w:w="12240" w:h="15840"/>
          <w:pgMar w:top="1880" w:right="1440" w:bottom="280" w:left="1080" w:header="740" w:footer="0" w:gutter="0"/>
          <w:cols w:space="720"/>
        </w:sectPr>
      </w:pPr>
    </w:p>
    <w:p w:rsidR="009941BE" w:rsidRDefault="00B90C6D">
      <w:pPr>
        <w:pStyle w:val="Heading1"/>
        <w:numPr>
          <w:ilvl w:val="0"/>
          <w:numId w:val="4"/>
        </w:numPr>
        <w:tabs>
          <w:tab w:val="left" w:pos="718"/>
        </w:tabs>
        <w:ind w:left="718" w:hanging="358"/>
        <w:jc w:val="left"/>
      </w:pPr>
      <w:r>
        <w:rPr>
          <w:w w:val="105"/>
        </w:rPr>
        <w:lastRenderedPageBreak/>
        <w:t>Presentar</w:t>
      </w:r>
      <w:r>
        <w:rPr>
          <w:spacing w:val="-11"/>
          <w:w w:val="105"/>
        </w:rPr>
        <w:t xml:space="preserve"> </w:t>
      </w:r>
      <w:r>
        <w:rPr>
          <w:w w:val="105"/>
        </w:rPr>
        <w:t>una</w:t>
      </w:r>
      <w:r>
        <w:rPr>
          <w:spacing w:val="-9"/>
          <w:w w:val="105"/>
        </w:rPr>
        <w:t xml:space="preserve"> </w:t>
      </w:r>
      <w:r>
        <w:rPr>
          <w:spacing w:val="-2"/>
          <w:w w:val="105"/>
        </w:rPr>
        <w:t>queja</w:t>
      </w:r>
    </w:p>
    <w:p w:rsidR="009941BE" w:rsidRDefault="00B90C6D">
      <w:pPr>
        <w:pStyle w:val="BodyText"/>
        <w:spacing w:before="10"/>
        <w:ind w:left="0"/>
        <w:rPr>
          <w:b/>
          <w:sz w:val="7"/>
        </w:rPr>
      </w:pPr>
      <w:r>
        <w:rPr>
          <w:b/>
          <w:noProof/>
          <w:sz w:val="7"/>
          <w:lang w:val="en-US"/>
        </w:rPr>
        <w:drawing>
          <wp:anchor distT="0" distB="0" distL="0" distR="0" simplePos="0" relativeHeight="487587840" behindDoc="1" locked="0" layoutInCell="1" allowOverlap="1">
            <wp:simplePos x="0" y="0"/>
            <wp:positionH relativeFrom="page">
              <wp:posOffset>1489075</wp:posOffset>
            </wp:positionH>
            <wp:positionV relativeFrom="paragraph">
              <wp:posOffset>81885</wp:posOffset>
            </wp:positionV>
            <wp:extent cx="5027160" cy="740911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027160" cy="7409116"/>
                    </a:xfrm>
                    <a:prstGeom prst="rect">
                      <a:avLst/>
                    </a:prstGeom>
                  </pic:spPr>
                </pic:pic>
              </a:graphicData>
            </a:graphic>
          </wp:anchor>
        </w:drawing>
      </w:r>
    </w:p>
    <w:p w:rsidR="009941BE" w:rsidRDefault="009941BE">
      <w:pPr>
        <w:pStyle w:val="BodyText"/>
        <w:rPr>
          <w:b/>
          <w:sz w:val="7"/>
        </w:rPr>
        <w:sectPr w:rsidR="009941BE">
          <w:pgSz w:w="12240" w:h="15840"/>
          <w:pgMar w:top="1880" w:right="1440" w:bottom="280" w:left="1080" w:header="740" w:footer="0" w:gutter="0"/>
          <w:cols w:space="720"/>
        </w:sectPr>
      </w:pPr>
    </w:p>
    <w:p w:rsidR="009941BE" w:rsidRDefault="00B90C6D">
      <w:pPr>
        <w:pStyle w:val="BodyText"/>
        <w:spacing w:before="69" w:line="336" w:lineRule="auto"/>
        <w:ind w:right="172"/>
        <w:jc w:val="both"/>
      </w:pPr>
      <w:r>
        <w:rPr>
          <w:w w:val="105"/>
        </w:rPr>
        <w:lastRenderedPageBreak/>
        <w:t>El</w:t>
      </w:r>
      <w:r>
        <w:rPr>
          <w:spacing w:val="-7"/>
          <w:w w:val="105"/>
        </w:rPr>
        <w:t xml:space="preserve"> </w:t>
      </w:r>
      <w:r>
        <w:rPr>
          <w:w w:val="105"/>
        </w:rPr>
        <w:t>denunciante,</w:t>
      </w:r>
      <w:r>
        <w:rPr>
          <w:spacing w:val="-6"/>
          <w:w w:val="105"/>
        </w:rPr>
        <w:t xml:space="preserve"> </w:t>
      </w:r>
      <w:r>
        <w:rPr>
          <w:w w:val="105"/>
        </w:rPr>
        <w:t>de</w:t>
      </w:r>
      <w:r>
        <w:rPr>
          <w:spacing w:val="-6"/>
          <w:w w:val="105"/>
        </w:rPr>
        <w:t xml:space="preserve"> </w:t>
      </w:r>
      <w:r>
        <w:rPr>
          <w:w w:val="105"/>
        </w:rPr>
        <w:t>ser</w:t>
      </w:r>
      <w:r>
        <w:rPr>
          <w:spacing w:val="-7"/>
          <w:w w:val="105"/>
        </w:rPr>
        <w:t xml:space="preserve"> </w:t>
      </w:r>
      <w:r>
        <w:rPr>
          <w:w w:val="105"/>
        </w:rPr>
        <w:t>posible,</w:t>
      </w:r>
      <w:r>
        <w:rPr>
          <w:spacing w:val="-6"/>
          <w:w w:val="105"/>
        </w:rPr>
        <w:t xml:space="preserve"> </w:t>
      </w:r>
      <w:r>
        <w:rPr>
          <w:w w:val="105"/>
        </w:rPr>
        <w:t>deberá</w:t>
      </w:r>
      <w:r>
        <w:rPr>
          <w:spacing w:val="-7"/>
          <w:w w:val="105"/>
        </w:rPr>
        <w:t xml:space="preserve"> </w:t>
      </w:r>
      <w:r>
        <w:rPr>
          <w:w w:val="105"/>
        </w:rPr>
        <w:t>comunicar</w:t>
      </w:r>
      <w:r>
        <w:rPr>
          <w:spacing w:val="-7"/>
          <w:w w:val="105"/>
        </w:rPr>
        <w:t xml:space="preserve"> </w:t>
      </w:r>
      <w:r>
        <w:rPr>
          <w:w w:val="105"/>
        </w:rPr>
        <w:t>a</w:t>
      </w:r>
      <w:r>
        <w:rPr>
          <w:spacing w:val="-5"/>
          <w:w w:val="105"/>
        </w:rPr>
        <w:t xml:space="preserve"> </w:t>
      </w:r>
      <w:r>
        <w:rPr>
          <w:w w:val="105"/>
        </w:rPr>
        <w:t>la</w:t>
      </w:r>
      <w:r>
        <w:rPr>
          <w:spacing w:val="-6"/>
          <w:w w:val="105"/>
        </w:rPr>
        <w:t xml:space="preserve"> </w:t>
      </w:r>
      <w:r>
        <w:rPr>
          <w:w w:val="105"/>
        </w:rPr>
        <w:t>Compañía</w:t>
      </w:r>
      <w:r>
        <w:rPr>
          <w:spacing w:val="-5"/>
          <w:w w:val="105"/>
        </w:rPr>
        <w:t xml:space="preserve"> </w:t>
      </w:r>
      <w:r>
        <w:rPr>
          <w:w w:val="105"/>
        </w:rPr>
        <w:t>lo</w:t>
      </w:r>
      <w:r>
        <w:rPr>
          <w:spacing w:val="-5"/>
          <w:w w:val="105"/>
        </w:rPr>
        <w:t xml:space="preserve"> </w:t>
      </w:r>
      <w:r>
        <w:rPr>
          <w:w w:val="105"/>
        </w:rPr>
        <w:t>antes</w:t>
      </w:r>
      <w:r>
        <w:rPr>
          <w:spacing w:val="-5"/>
          <w:w w:val="105"/>
        </w:rPr>
        <w:t xml:space="preserve"> </w:t>
      </w:r>
      <w:r>
        <w:rPr>
          <w:w w:val="105"/>
        </w:rPr>
        <w:t>posible</w:t>
      </w:r>
      <w:r>
        <w:rPr>
          <w:spacing w:val="-7"/>
          <w:w w:val="105"/>
        </w:rPr>
        <w:t xml:space="preserve"> </w:t>
      </w:r>
      <w:r>
        <w:rPr>
          <w:w w:val="105"/>
        </w:rPr>
        <w:t>el</w:t>
      </w:r>
      <w:r>
        <w:rPr>
          <w:spacing w:val="-7"/>
          <w:w w:val="105"/>
        </w:rPr>
        <w:t xml:space="preserve"> </w:t>
      </w:r>
      <w:r>
        <w:rPr>
          <w:w w:val="105"/>
        </w:rPr>
        <w:t>hecho o</w:t>
      </w:r>
      <w:r>
        <w:rPr>
          <w:spacing w:val="-8"/>
          <w:w w:val="105"/>
        </w:rPr>
        <w:t xml:space="preserve"> </w:t>
      </w:r>
      <w:r>
        <w:rPr>
          <w:w w:val="105"/>
        </w:rPr>
        <w:t>la</w:t>
      </w:r>
      <w:r>
        <w:rPr>
          <w:spacing w:val="-9"/>
          <w:w w:val="105"/>
        </w:rPr>
        <w:t xml:space="preserve"> </w:t>
      </w:r>
      <w:r>
        <w:rPr>
          <w:w w:val="105"/>
        </w:rPr>
        <w:t>fecha</w:t>
      </w:r>
      <w:r>
        <w:rPr>
          <w:spacing w:val="-7"/>
          <w:w w:val="105"/>
        </w:rPr>
        <w:t xml:space="preserve"> </w:t>
      </w:r>
      <w:r>
        <w:rPr>
          <w:w w:val="105"/>
        </w:rPr>
        <w:t>del</w:t>
      </w:r>
      <w:r>
        <w:rPr>
          <w:spacing w:val="-7"/>
          <w:w w:val="105"/>
        </w:rPr>
        <w:t xml:space="preserve"> </w:t>
      </w:r>
      <w:r>
        <w:rPr>
          <w:w w:val="105"/>
        </w:rPr>
        <w:t>hecho</w:t>
      </w:r>
      <w:r>
        <w:rPr>
          <w:spacing w:val="-6"/>
          <w:w w:val="105"/>
        </w:rPr>
        <w:t xml:space="preserve"> </w:t>
      </w:r>
      <w:r>
        <w:rPr>
          <w:w w:val="105"/>
        </w:rPr>
        <w:t>objeto</w:t>
      </w:r>
      <w:r>
        <w:rPr>
          <w:spacing w:val="-6"/>
          <w:w w:val="105"/>
        </w:rPr>
        <w:t xml:space="preserve"> </w:t>
      </w:r>
      <w:r>
        <w:rPr>
          <w:w w:val="105"/>
        </w:rPr>
        <w:t>de</w:t>
      </w:r>
      <w:r>
        <w:rPr>
          <w:spacing w:val="-6"/>
          <w:w w:val="105"/>
        </w:rPr>
        <w:t xml:space="preserve"> </w:t>
      </w:r>
      <w:r>
        <w:rPr>
          <w:w w:val="105"/>
        </w:rPr>
        <w:t>la</w:t>
      </w:r>
      <w:r>
        <w:rPr>
          <w:spacing w:val="-7"/>
          <w:w w:val="105"/>
        </w:rPr>
        <w:t xml:space="preserve"> </w:t>
      </w:r>
      <w:r>
        <w:rPr>
          <w:w w:val="105"/>
        </w:rPr>
        <w:t>denuncia.</w:t>
      </w:r>
      <w:r>
        <w:rPr>
          <w:spacing w:val="-6"/>
          <w:w w:val="105"/>
        </w:rPr>
        <w:t xml:space="preserve"> </w:t>
      </w:r>
      <w:r>
        <w:rPr>
          <w:w w:val="105"/>
        </w:rPr>
        <w:t>Esto</w:t>
      </w:r>
      <w:r>
        <w:rPr>
          <w:spacing w:val="-8"/>
          <w:w w:val="105"/>
        </w:rPr>
        <w:t xml:space="preserve"> </w:t>
      </w:r>
      <w:r>
        <w:rPr>
          <w:w w:val="105"/>
        </w:rPr>
        <w:t>es</w:t>
      </w:r>
      <w:r>
        <w:rPr>
          <w:spacing w:val="-7"/>
          <w:w w:val="105"/>
        </w:rPr>
        <w:t xml:space="preserve"> </w:t>
      </w:r>
      <w:r>
        <w:rPr>
          <w:w w:val="105"/>
        </w:rPr>
        <w:t>necesario</w:t>
      </w:r>
      <w:r>
        <w:rPr>
          <w:spacing w:val="-6"/>
          <w:w w:val="105"/>
        </w:rPr>
        <w:t xml:space="preserve"> </w:t>
      </w:r>
      <w:r>
        <w:rPr>
          <w:w w:val="105"/>
        </w:rPr>
        <w:t>para</w:t>
      </w:r>
      <w:r>
        <w:rPr>
          <w:spacing w:val="-7"/>
          <w:w w:val="105"/>
        </w:rPr>
        <w:t xml:space="preserve"> </w:t>
      </w:r>
      <w:r>
        <w:rPr>
          <w:w w:val="105"/>
        </w:rPr>
        <w:t>que</w:t>
      </w:r>
      <w:r>
        <w:rPr>
          <w:spacing w:val="-8"/>
          <w:w w:val="105"/>
        </w:rPr>
        <w:t xml:space="preserve"> </w:t>
      </w:r>
      <w:r>
        <w:rPr>
          <w:w w:val="105"/>
        </w:rPr>
        <w:t>la</w:t>
      </w:r>
      <w:r>
        <w:rPr>
          <w:spacing w:val="-7"/>
          <w:w w:val="105"/>
        </w:rPr>
        <w:t xml:space="preserve"> </w:t>
      </w:r>
      <w:r>
        <w:rPr>
          <w:w w:val="105"/>
        </w:rPr>
        <w:t>Compañía</w:t>
      </w:r>
      <w:r>
        <w:rPr>
          <w:spacing w:val="-7"/>
          <w:w w:val="105"/>
        </w:rPr>
        <w:t xml:space="preserve"> </w:t>
      </w:r>
      <w:r>
        <w:rPr>
          <w:w w:val="105"/>
        </w:rPr>
        <w:t>pueda investigar la denuncia de la forma más eficiente posible.</w:t>
      </w:r>
    </w:p>
    <w:p w:rsidR="009941BE" w:rsidRDefault="002D56BC">
      <w:pPr>
        <w:pStyle w:val="BodyText"/>
        <w:spacing w:before="239"/>
        <w:jc w:val="both"/>
      </w:pPr>
      <w:r>
        <w:t>Las</w:t>
      </w:r>
      <w:r w:rsidR="00B90C6D">
        <w:rPr>
          <w:spacing w:val="9"/>
        </w:rPr>
        <w:t xml:space="preserve"> </w:t>
      </w:r>
      <w:r w:rsidR="00B90C6D">
        <w:t>siguiente</w:t>
      </w:r>
      <w:r>
        <w:t>s</w:t>
      </w:r>
      <w:r w:rsidR="00B90C6D">
        <w:rPr>
          <w:spacing w:val="9"/>
        </w:rPr>
        <w:t xml:space="preserve"> </w:t>
      </w:r>
      <w:r w:rsidR="00B90C6D">
        <w:t>oportunidades</w:t>
      </w:r>
      <w:r w:rsidR="00B90C6D">
        <w:rPr>
          <w:spacing w:val="10"/>
        </w:rPr>
        <w:t xml:space="preserve"> </w:t>
      </w:r>
      <w:r w:rsidR="00B90C6D">
        <w:t>son</w:t>
      </w:r>
      <w:r w:rsidR="00B90C6D">
        <w:rPr>
          <w:spacing w:val="8"/>
        </w:rPr>
        <w:t xml:space="preserve"> </w:t>
      </w:r>
      <w:r w:rsidR="00B90C6D">
        <w:t>disponible</w:t>
      </w:r>
      <w:r>
        <w:t>s</w:t>
      </w:r>
      <w:r w:rsidR="00B90C6D">
        <w:rPr>
          <w:spacing w:val="11"/>
        </w:rPr>
        <w:t xml:space="preserve"> </w:t>
      </w:r>
      <w:r w:rsidR="00B90C6D">
        <w:t>para</w:t>
      </w:r>
      <w:r w:rsidR="00B90C6D">
        <w:rPr>
          <w:spacing w:val="8"/>
        </w:rPr>
        <w:t xml:space="preserve"> </w:t>
      </w:r>
      <w:r w:rsidR="00B90C6D">
        <w:t>sumisión</w:t>
      </w:r>
      <w:r w:rsidR="00B90C6D">
        <w:rPr>
          <w:spacing w:val="14"/>
        </w:rPr>
        <w:t xml:space="preserve"> </w:t>
      </w:r>
      <w:r w:rsidR="00B90C6D">
        <w:t>a</w:t>
      </w:r>
      <w:r w:rsidR="00B90C6D">
        <w:rPr>
          <w:spacing w:val="9"/>
        </w:rPr>
        <w:t xml:space="preserve"> </w:t>
      </w:r>
      <w:r w:rsidR="00B90C6D">
        <w:t>queja</w:t>
      </w:r>
      <w:r w:rsidR="00B90C6D">
        <w:rPr>
          <w:spacing w:val="11"/>
        </w:rPr>
        <w:t xml:space="preserve"> </w:t>
      </w:r>
      <w:r w:rsidR="00B90C6D">
        <w:t>a</w:t>
      </w:r>
      <w:r w:rsidR="00B90C6D">
        <w:rPr>
          <w:spacing w:val="10"/>
        </w:rPr>
        <w:t xml:space="preserve"> </w:t>
      </w:r>
      <w:r w:rsidR="00B90C6D">
        <w:t>Nuestra</w:t>
      </w:r>
      <w:r w:rsidR="00B90C6D">
        <w:rPr>
          <w:spacing w:val="30"/>
        </w:rPr>
        <w:t xml:space="preserve"> </w:t>
      </w:r>
      <w:r w:rsidR="00B90C6D">
        <w:rPr>
          <w:spacing w:val="-2"/>
        </w:rPr>
        <w:t>empresa:</w:t>
      </w:r>
    </w:p>
    <w:p w:rsidR="009941BE" w:rsidRDefault="00B90C6D">
      <w:pPr>
        <w:pStyle w:val="ListParagraph"/>
        <w:numPr>
          <w:ilvl w:val="0"/>
          <w:numId w:val="3"/>
        </w:numPr>
        <w:tabs>
          <w:tab w:val="left" w:pos="1080"/>
        </w:tabs>
        <w:spacing w:before="271"/>
        <w:jc w:val="left"/>
      </w:pPr>
      <w:r>
        <w:t>por</w:t>
      </w:r>
      <w:r>
        <w:rPr>
          <w:spacing w:val="4"/>
        </w:rPr>
        <w:t xml:space="preserve"> </w:t>
      </w:r>
      <w:r>
        <w:rPr>
          <w:spacing w:val="-2"/>
        </w:rPr>
        <w:t>correo,</w:t>
      </w:r>
    </w:p>
    <w:p w:rsidR="009941BE" w:rsidRDefault="002D56BC" w:rsidP="002D56BC">
      <w:pPr>
        <w:pStyle w:val="ListParagraph"/>
        <w:numPr>
          <w:ilvl w:val="0"/>
          <w:numId w:val="3"/>
        </w:numPr>
        <w:spacing w:before="129" w:line="340" w:lineRule="auto"/>
        <w:ind w:right="5310" w:hanging="544"/>
        <w:jc w:val="left"/>
      </w:pPr>
      <w:r>
        <w:rPr>
          <w:w w:val="105"/>
        </w:rPr>
        <w:t xml:space="preserve">por correo </w:t>
      </w:r>
      <w:r w:rsidR="00B90C6D">
        <w:rPr>
          <w:spacing w:val="-2"/>
        </w:rPr>
        <w:t>electrónico,</w:t>
      </w:r>
    </w:p>
    <w:p w:rsidR="009941BE" w:rsidRDefault="00B90C6D">
      <w:pPr>
        <w:pStyle w:val="ListParagraph"/>
        <w:numPr>
          <w:ilvl w:val="0"/>
          <w:numId w:val="3"/>
        </w:numPr>
        <w:tabs>
          <w:tab w:val="left" w:pos="1080"/>
        </w:tabs>
        <w:spacing w:before="3"/>
        <w:ind w:hanging="608"/>
        <w:jc w:val="left"/>
      </w:pPr>
      <w:r>
        <w:t>en</w:t>
      </w:r>
      <w:r>
        <w:rPr>
          <w:spacing w:val="15"/>
        </w:rPr>
        <w:t xml:space="preserve"> </w:t>
      </w:r>
      <w:r w:rsidR="002D56BC">
        <w:t>carta</w:t>
      </w:r>
      <w:r>
        <w:t>,</w:t>
      </w:r>
      <w:r>
        <w:rPr>
          <w:spacing w:val="15"/>
        </w:rPr>
        <w:t xml:space="preserve"> </w:t>
      </w:r>
      <w:r>
        <w:rPr>
          <w:spacing w:val="-10"/>
        </w:rPr>
        <w:t>o</w:t>
      </w:r>
    </w:p>
    <w:p w:rsidR="009941BE" w:rsidRDefault="00B90C6D">
      <w:pPr>
        <w:pStyle w:val="ListParagraph"/>
        <w:numPr>
          <w:ilvl w:val="0"/>
          <w:numId w:val="3"/>
        </w:numPr>
        <w:tabs>
          <w:tab w:val="left" w:pos="1080"/>
        </w:tabs>
        <w:spacing w:before="114"/>
        <w:ind w:hanging="604"/>
        <w:jc w:val="left"/>
      </w:pPr>
      <w:r>
        <w:t>verbalmente,</w:t>
      </w:r>
      <w:r>
        <w:rPr>
          <w:spacing w:val="14"/>
        </w:rPr>
        <w:t xml:space="preserve"> </w:t>
      </w:r>
      <w:r>
        <w:t>ambos</w:t>
      </w:r>
      <w:r>
        <w:rPr>
          <w:spacing w:val="17"/>
        </w:rPr>
        <w:t xml:space="preserve"> </w:t>
      </w:r>
      <w:r>
        <w:t>entregado</w:t>
      </w:r>
      <w:r>
        <w:rPr>
          <w:spacing w:val="14"/>
        </w:rPr>
        <w:t xml:space="preserve"> </w:t>
      </w:r>
      <w:r>
        <w:rPr>
          <w:spacing w:val="-2"/>
        </w:rPr>
        <w:t>personalmente.</w:t>
      </w:r>
    </w:p>
    <w:p w:rsidR="009941BE" w:rsidRDefault="009941BE">
      <w:pPr>
        <w:pStyle w:val="BodyText"/>
        <w:spacing w:before="168"/>
        <w:ind w:left="0"/>
      </w:pPr>
    </w:p>
    <w:p w:rsidR="009941BE" w:rsidRDefault="00B90C6D">
      <w:pPr>
        <w:pStyle w:val="BodyText"/>
        <w:spacing w:line="336" w:lineRule="auto"/>
        <w:ind w:right="174"/>
        <w:jc w:val="both"/>
      </w:pPr>
      <w:r>
        <w:rPr>
          <w:w w:val="105"/>
        </w:rPr>
        <w:t>La</w:t>
      </w:r>
      <w:r>
        <w:rPr>
          <w:w w:val="105"/>
        </w:rPr>
        <w:t xml:space="preserve"> Compañía recibirá y gestionará las quejas dentro de la Compañía y ayudará al Reclamante a compilar y presentar la Queja.</w:t>
      </w:r>
    </w:p>
    <w:p w:rsidR="009941BE" w:rsidRDefault="00B90C6D">
      <w:pPr>
        <w:pStyle w:val="BodyText"/>
        <w:spacing w:before="241" w:line="336" w:lineRule="auto"/>
        <w:ind w:right="172"/>
        <w:jc w:val="both"/>
      </w:pPr>
      <w:r>
        <w:rPr>
          <w:w w:val="105"/>
        </w:rPr>
        <w:t>El</w:t>
      </w:r>
      <w:r>
        <w:rPr>
          <w:spacing w:val="-2"/>
          <w:w w:val="105"/>
        </w:rPr>
        <w:t xml:space="preserve"> </w:t>
      </w:r>
      <w:r>
        <w:rPr>
          <w:w w:val="105"/>
        </w:rPr>
        <w:t>Reclamante</w:t>
      </w:r>
      <w:r>
        <w:rPr>
          <w:spacing w:val="-1"/>
          <w:w w:val="105"/>
        </w:rPr>
        <w:t xml:space="preserve"> </w:t>
      </w:r>
      <w:r>
        <w:rPr>
          <w:w w:val="105"/>
        </w:rPr>
        <w:t>deberá</w:t>
      </w:r>
      <w:r>
        <w:rPr>
          <w:spacing w:val="-1"/>
          <w:w w:val="105"/>
        </w:rPr>
        <w:t xml:space="preserve"> </w:t>
      </w:r>
      <w:r>
        <w:rPr>
          <w:w w:val="105"/>
        </w:rPr>
        <w:t>presentar</w:t>
      </w:r>
      <w:r>
        <w:rPr>
          <w:spacing w:val="-2"/>
          <w:w w:val="105"/>
        </w:rPr>
        <w:t xml:space="preserve"> </w:t>
      </w:r>
      <w:r>
        <w:rPr>
          <w:w w:val="105"/>
        </w:rPr>
        <w:t>las</w:t>
      </w:r>
      <w:r>
        <w:rPr>
          <w:spacing w:val="-1"/>
          <w:w w:val="105"/>
        </w:rPr>
        <w:t xml:space="preserve"> </w:t>
      </w:r>
      <w:r>
        <w:rPr>
          <w:w w:val="105"/>
        </w:rPr>
        <w:t>quejas</w:t>
      </w:r>
      <w:r>
        <w:rPr>
          <w:spacing w:val="-1"/>
          <w:w w:val="105"/>
        </w:rPr>
        <w:t xml:space="preserve"> </w:t>
      </w:r>
      <w:r>
        <w:rPr>
          <w:w w:val="105"/>
        </w:rPr>
        <w:t>relacionadas</w:t>
      </w:r>
      <w:r>
        <w:rPr>
          <w:spacing w:val="-1"/>
          <w:w w:val="105"/>
        </w:rPr>
        <w:t xml:space="preserve"> </w:t>
      </w:r>
      <w:r>
        <w:rPr>
          <w:w w:val="105"/>
        </w:rPr>
        <w:t>co</w:t>
      </w:r>
      <w:bookmarkStart w:id="0" w:name="_GoBack"/>
      <w:bookmarkEnd w:id="0"/>
      <w:r>
        <w:rPr>
          <w:w w:val="105"/>
        </w:rPr>
        <w:t>n los</w:t>
      </w:r>
      <w:r>
        <w:rPr>
          <w:spacing w:val="-1"/>
          <w:w w:val="105"/>
        </w:rPr>
        <w:t xml:space="preserve"> </w:t>
      </w:r>
      <w:r>
        <w:rPr>
          <w:w w:val="105"/>
        </w:rPr>
        <w:t>servicios prestados</w:t>
      </w:r>
      <w:r>
        <w:rPr>
          <w:spacing w:val="-1"/>
          <w:w w:val="105"/>
        </w:rPr>
        <w:t xml:space="preserve"> </w:t>
      </w:r>
      <w:r>
        <w:rPr>
          <w:w w:val="105"/>
        </w:rPr>
        <w:t>sobre la base del contrato de comercio en línea cel</w:t>
      </w:r>
      <w:r>
        <w:rPr>
          <w:w w:val="105"/>
        </w:rPr>
        <w:t>ebrado por el Reclamante al Departamento Legal y de Cumplimiento de la Compañía.</w:t>
      </w:r>
    </w:p>
    <w:p w:rsidR="009941BE" w:rsidRDefault="00B90C6D">
      <w:pPr>
        <w:pStyle w:val="BodyText"/>
        <w:spacing w:before="242" w:line="336" w:lineRule="auto"/>
        <w:ind w:right="173"/>
        <w:jc w:val="both"/>
      </w:pPr>
      <w:r>
        <w:t>La dirección de correo electrónico para presentar una reclamación deberá estar disponible</w:t>
      </w:r>
      <w:r>
        <w:rPr>
          <w:spacing w:val="40"/>
          <w:w w:val="105"/>
        </w:rPr>
        <w:t xml:space="preserve"> </w:t>
      </w:r>
      <w:r>
        <w:rPr>
          <w:w w:val="105"/>
        </w:rPr>
        <w:t>en el sitio web de la Compañía. Si el reclamante envía un correo electrónico a otra d</w:t>
      </w:r>
      <w:r>
        <w:rPr>
          <w:w w:val="105"/>
        </w:rPr>
        <w:t>irección de correo electrónico de la Compañía para presentar su reclamación, será redirigido a la correcta.</w:t>
      </w:r>
    </w:p>
    <w:p w:rsidR="009941BE" w:rsidRDefault="00B90C6D">
      <w:pPr>
        <w:pStyle w:val="BodyText"/>
        <w:spacing w:before="240" w:line="336" w:lineRule="auto"/>
        <w:ind w:right="175"/>
        <w:jc w:val="both"/>
      </w:pPr>
      <w:r>
        <w:rPr>
          <w:w w:val="105"/>
        </w:rPr>
        <w:t>Si el cliente desea presentar su reclamación personalmente, podrá acudir al domicilio social de la Compañía en horario de oficina (08:00 - 17:00 hor</w:t>
      </w:r>
      <w:r>
        <w:rPr>
          <w:w w:val="105"/>
        </w:rPr>
        <w:t>as en días laborables).</w:t>
      </w:r>
    </w:p>
    <w:p w:rsidR="009941BE" w:rsidRDefault="00B90C6D">
      <w:pPr>
        <w:pStyle w:val="BodyText"/>
        <w:spacing w:before="241" w:line="336" w:lineRule="auto"/>
        <w:ind w:right="166"/>
        <w:jc w:val="both"/>
      </w:pPr>
      <w:r>
        <w:rPr>
          <w:w w:val="105"/>
        </w:rPr>
        <w:t>Si el cliente desea presentar su reclamación por escrito, deberá adjuntar a la solicitud copias de los documentos pertinentes, si los hubiere, que apoyen la reclamación. La Compañía recibe quejas presentadas por correo electrónico d</w:t>
      </w:r>
      <w:r>
        <w:rPr>
          <w:w w:val="105"/>
        </w:rPr>
        <w:t>e forma continua.</w:t>
      </w:r>
    </w:p>
    <w:p w:rsidR="009941BE" w:rsidRDefault="00B90C6D">
      <w:pPr>
        <w:pStyle w:val="Heading1"/>
        <w:numPr>
          <w:ilvl w:val="0"/>
          <w:numId w:val="4"/>
        </w:numPr>
        <w:tabs>
          <w:tab w:val="left" w:pos="718"/>
        </w:tabs>
        <w:spacing w:before="238"/>
        <w:ind w:left="718" w:hanging="358"/>
        <w:jc w:val="left"/>
      </w:pPr>
      <w:r>
        <w:rPr>
          <w:w w:val="105"/>
        </w:rPr>
        <w:t>Registro</w:t>
      </w:r>
      <w:r>
        <w:rPr>
          <w:spacing w:val="-10"/>
          <w:w w:val="105"/>
        </w:rPr>
        <w:t xml:space="preserve"> </w:t>
      </w:r>
      <w:r>
        <w:rPr>
          <w:w w:val="105"/>
        </w:rPr>
        <w:t>de</w:t>
      </w:r>
      <w:r>
        <w:rPr>
          <w:spacing w:val="-7"/>
          <w:w w:val="105"/>
        </w:rPr>
        <w:t xml:space="preserve"> </w:t>
      </w:r>
      <w:r>
        <w:rPr>
          <w:spacing w:val="-2"/>
          <w:w w:val="105"/>
        </w:rPr>
        <w:t>Quejas</w:t>
      </w:r>
    </w:p>
    <w:p w:rsidR="009941BE" w:rsidRDefault="00B90C6D">
      <w:pPr>
        <w:pStyle w:val="BodyText"/>
        <w:spacing w:before="211"/>
        <w:jc w:val="both"/>
      </w:pPr>
      <w:r>
        <w:rPr>
          <w:w w:val="105"/>
        </w:rPr>
        <w:t>La</w:t>
      </w:r>
      <w:r>
        <w:rPr>
          <w:spacing w:val="-6"/>
          <w:w w:val="105"/>
        </w:rPr>
        <w:t xml:space="preserve"> </w:t>
      </w:r>
      <w:r>
        <w:rPr>
          <w:w w:val="105"/>
        </w:rPr>
        <w:t>Compañía</w:t>
      </w:r>
      <w:r>
        <w:rPr>
          <w:spacing w:val="-7"/>
          <w:w w:val="105"/>
        </w:rPr>
        <w:t xml:space="preserve"> </w:t>
      </w:r>
      <w:r>
        <w:rPr>
          <w:w w:val="105"/>
        </w:rPr>
        <w:t>registrará</w:t>
      </w:r>
      <w:r>
        <w:rPr>
          <w:spacing w:val="-7"/>
          <w:w w:val="105"/>
        </w:rPr>
        <w:t xml:space="preserve"> </w:t>
      </w:r>
      <w:r>
        <w:rPr>
          <w:w w:val="105"/>
        </w:rPr>
        <w:t>todas</w:t>
      </w:r>
      <w:r>
        <w:rPr>
          <w:spacing w:val="-7"/>
          <w:w w:val="105"/>
        </w:rPr>
        <w:t xml:space="preserve"> </w:t>
      </w:r>
      <w:r>
        <w:rPr>
          <w:w w:val="105"/>
        </w:rPr>
        <w:t>las</w:t>
      </w:r>
      <w:r>
        <w:rPr>
          <w:spacing w:val="-6"/>
          <w:w w:val="105"/>
        </w:rPr>
        <w:t xml:space="preserve"> </w:t>
      </w:r>
      <w:r>
        <w:rPr>
          <w:w w:val="105"/>
        </w:rPr>
        <w:t>reclamaciones</w:t>
      </w:r>
      <w:r>
        <w:rPr>
          <w:spacing w:val="-5"/>
          <w:w w:val="105"/>
        </w:rPr>
        <w:t xml:space="preserve"> </w:t>
      </w:r>
      <w:r>
        <w:rPr>
          <w:w w:val="105"/>
        </w:rPr>
        <w:t>hasta</w:t>
      </w:r>
      <w:r>
        <w:rPr>
          <w:spacing w:val="-3"/>
          <w:w w:val="105"/>
        </w:rPr>
        <w:t xml:space="preserve"> </w:t>
      </w:r>
      <w:r>
        <w:rPr>
          <w:w w:val="105"/>
        </w:rPr>
        <w:t>que</w:t>
      </w:r>
      <w:r>
        <w:rPr>
          <w:spacing w:val="-6"/>
          <w:w w:val="105"/>
        </w:rPr>
        <w:t xml:space="preserve"> </w:t>
      </w:r>
      <w:r>
        <w:rPr>
          <w:w w:val="105"/>
        </w:rPr>
        <w:t>sean</w:t>
      </w:r>
      <w:r>
        <w:rPr>
          <w:spacing w:val="-6"/>
          <w:w w:val="105"/>
        </w:rPr>
        <w:t xml:space="preserve"> </w:t>
      </w:r>
      <w:r>
        <w:rPr>
          <w:w w:val="105"/>
        </w:rPr>
        <w:t>resueltas.</w:t>
      </w:r>
      <w:r>
        <w:rPr>
          <w:spacing w:val="-5"/>
          <w:w w:val="105"/>
        </w:rPr>
        <w:t xml:space="preserve"> </w:t>
      </w:r>
      <w:r>
        <w:rPr>
          <w:w w:val="105"/>
        </w:rPr>
        <w:t>En</w:t>
      </w:r>
      <w:r>
        <w:rPr>
          <w:spacing w:val="-7"/>
          <w:w w:val="105"/>
        </w:rPr>
        <w:t xml:space="preserve"> </w:t>
      </w:r>
      <w:r>
        <w:rPr>
          <w:w w:val="105"/>
        </w:rPr>
        <w:t>este</w:t>
      </w:r>
      <w:r>
        <w:rPr>
          <w:spacing w:val="-7"/>
          <w:w w:val="105"/>
        </w:rPr>
        <w:t xml:space="preserve"> </w:t>
      </w:r>
      <w:r>
        <w:rPr>
          <w:spacing w:val="-2"/>
          <w:w w:val="105"/>
        </w:rPr>
        <w:t>registro</w:t>
      </w:r>
    </w:p>
    <w:p w:rsidR="009941BE" w:rsidRDefault="009941BE">
      <w:pPr>
        <w:pStyle w:val="BodyText"/>
        <w:jc w:val="both"/>
        <w:sectPr w:rsidR="009941BE">
          <w:pgSz w:w="12240" w:h="15840"/>
          <w:pgMar w:top="1880" w:right="1440" w:bottom="280" w:left="1080" w:header="740" w:footer="0" w:gutter="0"/>
          <w:cols w:space="720"/>
        </w:sectPr>
      </w:pPr>
    </w:p>
    <w:p w:rsidR="009941BE" w:rsidRDefault="00B90C6D">
      <w:pPr>
        <w:pStyle w:val="BodyText"/>
        <w:spacing w:before="69"/>
        <w:jc w:val="both"/>
      </w:pPr>
      <w:r>
        <w:rPr>
          <w:w w:val="105"/>
        </w:rPr>
        <w:lastRenderedPageBreak/>
        <w:t>se</w:t>
      </w:r>
      <w:r>
        <w:rPr>
          <w:spacing w:val="-5"/>
          <w:w w:val="105"/>
        </w:rPr>
        <w:t xml:space="preserve"> </w:t>
      </w:r>
      <w:r>
        <w:rPr>
          <w:w w:val="105"/>
        </w:rPr>
        <w:t>consignarán,</w:t>
      </w:r>
      <w:r>
        <w:rPr>
          <w:spacing w:val="-5"/>
          <w:w w:val="105"/>
        </w:rPr>
        <w:t xml:space="preserve"> </w:t>
      </w:r>
      <w:r>
        <w:rPr>
          <w:w w:val="105"/>
        </w:rPr>
        <w:t>entre</w:t>
      </w:r>
      <w:r>
        <w:rPr>
          <w:spacing w:val="-5"/>
          <w:w w:val="105"/>
        </w:rPr>
        <w:t xml:space="preserve"> </w:t>
      </w:r>
      <w:r>
        <w:rPr>
          <w:w w:val="105"/>
        </w:rPr>
        <w:t>otros,</w:t>
      </w:r>
      <w:r>
        <w:rPr>
          <w:spacing w:val="-4"/>
          <w:w w:val="105"/>
        </w:rPr>
        <w:t xml:space="preserve"> </w:t>
      </w:r>
      <w:r>
        <w:rPr>
          <w:w w:val="105"/>
        </w:rPr>
        <w:t>los</w:t>
      </w:r>
      <w:r>
        <w:rPr>
          <w:spacing w:val="-4"/>
          <w:w w:val="105"/>
        </w:rPr>
        <w:t xml:space="preserve"> </w:t>
      </w:r>
      <w:r>
        <w:rPr>
          <w:w w:val="105"/>
        </w:rPr>
        <w:t>siguientes</w:t>
      </w:r>
      <w:r>
        <w:rPr>
          <w:spacing w:val="-5"/>
          <w:w w:val="105"/>
        </w:rPr>
        <w:t xml:space="preserve"> </w:t>
      </w:r>
      <w:r>
        <w:rPr>
          <w:spacing w:val="-2"/>
          <w:w w:val="105"/>
        </w:rPr>
        <w:t>datos:</w:t>
      </w:r>
    </w:p>
    <w:p w:rsidR="009941BE" w:rsidRDefault="009941BE">
      <w:pPr>
        <w:pStyle w:val="BodyText"/>
        <w:spacing w:before="60"/>
        <w:ind w:left="0"/>
      </w:pPr>
    </w:p>
    <w:p w:rsidR="009941BE" w:rsidRDefault="00B90C6D">
      <w:pPr>
        <w:pStyle w:val="ListParagraph"/>
        <w:numPr>
          <w:ilvl w:val="0"/>
          <w:numId w:val="2"/>
        </w:numPr>
        <w:tabs>
          <w:tab w:val="left" w:pos="1080"/>
        </w:tabs>
        <w:jc w:val="left"/>
      </w:pPr>
      <w:r>
        <w:rPr>
          <w:w w:val="105"/>
        </w:rPr>
        <w:t>Descripción</w:t>
      </w:r>
      <w:r>
        <w:rPr>
          <w:spacing w:val="-3"/>
          <w:w w:val="105"/>
        </w:rPr>
        <w:t xml:space="preserve"> </w:t>
      </w:r>
      <w:r>
        <w:rPr>
          <w:w w:val="105"/>
        </w:rPr>
        <w:t>de</w:t>
      </w:r>
      <w:r>
        <w:rPr>
          <w:spacing w:val="-4"/>
          <w:w w:val="105"/>
        </w:rPr>
        <w:t xml:space="preserve"> </w:t>
      </w:r>
      <w:r>
        <w:rPr>
          <w:w w:val="105"/>
        </w:rPr>
        <w:t>la</w:t>
      </w:r>
      <w:r>
        <w:rPr>
          <w:spacing w:val="-3"/>
          <w:w w:val="105"/>
        </w:rPr>
        <w:t xml:space="preserve"> </w:t>
      </w:r>
      <w:r>
        <w:rPr>
          <w:spacing w:val="-2"/>
          <w:w w:val="105"/>
        </w:rPr>
        <w:t>queja,</w:t>
      </w:r>
    </w:p>
    <w:p w:rsidR="009941BE" w:rsidRDefault="00B90C6D">
      <w:pPr>
        <w:pStyle w:val="ListParagraph"/>
        <w:numPr>
          <w:ilvl w:val="0"/>
          <w:numId w:val="2"/>
        </w:numPr>
        <w:tabs>
          <w:tab w:val="left" w:pos="1080"/>
        </w:tabs>
        <w:spacing w:before="273"/>
        <w:ind w:hanging="544"/>
        <w:jc w:val="left"/>
      </w:pPr>
      <w:r>
        <w:rPr>
          <w:w w:val="105"/>
        </w:rPr>
        <w:t>Descripción</w:t>
      </w:r>
      <w:r>
        <w:rPr>
          <w:spacing w:val="-2"/>
          <w:w w:val="105"/>
        </w:rPr>
        <w:t xml:space="preserve"> </w:t>
      </w:r>
      <w:r>
        <w:rPr>
          <w:w w:val="105"/>
        </w:rPr>
        <w:t>del</w:t>
      </w:r>
      <w:r>
        <w:rPr>
          <w:spacing w:val="-4"/>
          <w:w w:val="105"/>
        </w:rPr>
        <w:t xml:space="preserve"> </w:t>
      </w:r>
      <w:r>
        <w:rPr>
          <w:w w:val="105"/>
        </w:rPr>
        <w:t>evento</w:t>
      </w:r>
      <w:r>
        <w:rPr>
          <w:spacing w:val="-3"/>
          <w:w w:val="105"/>
        </w:rPr>
        <w:t xml:space="preserve"> </w:t>
      </w:r>
      <w:r>
        <w:rPr>
          <w:w w:val="105"/>
        </w:rPr>
        <w:t>o</w:t>
      </w:r>
      <w:r>
        <w:rPr>
          <w:spacing w:val="-4"/>
          <w:w w:val="105"/>
        </w:rPr>
        <w:t xml:space="preserve"> </w:t>
      </w:r>
      <w:r>
        <w:rPr>
          <w:w w:val="105"/>
        </w:rPr>
        <w:t>hecho</w:t>
      </w:r>
      <w:r>
        <w:rPr>
          <w:spacing w:val="-3"/>
          <w:w w:val="105"/>
        </w:rPr>
        <w:t xml:space="preserve"> </w:t>
      </w:r>
      <w:r>
        <w:rPr>
          <w:w w:val="105"/>
        </w:rPr>
        <w:t>objeto</w:t>
      </w:r>
      <w:r>
        <w:rPr>
          <w:spacing w:val="-1"/>
          <w:w w:val="105"/>
        </w:rPr>
        <w:t xml:space="preserve"> </w:t>
      </w:r>
      <w:r>
        <w:rPr>
          <w:w w:val="105"/>
        </w:rPr>
        <w:t>de</w:t>
      </w:r>
      <w:r>
        <w:rPr>
          <w:spacing w:val="-4"/>
          <w:w w:val="105"/>
        </w:rPr>
        <w:t xml:space="preserve"> </w:t>
      </w:r>
      <w:r>
        <w:rPr>
          <w:w w:val="105"/>
        </w:rPr>
        <w:t>la</w:t>
      </w:r>
      <w:r>
        <w:rPr>
          <w:spacing w:val="-4"/>
          <w:w w:val="105"/>
        </w:rPr>
        <w:t xml:space="preserve"> </w:t>
      </w:r>
      <w:r>
        <w:rPr>
          <w:spacing w:val="-2"/>
          <w:w w:val="105"/>
        </w:rPr>
        <w:t>denuncia,</w:t>
      </w:r>
    </w:p>
    <w:p w:rsidR="009941BE" w:rsidRDefault="00B90C6D">
      <w:pPr>
        <w:pStyle w:val="ListParagraph"/>
        <w:numPr>
          <w:ilvl w:val="0"/>
          <w:numId w:val="2"/>
        </w:numPr>
        <w:tabs>
          <w:tab w:val="left" w:pos="1080"/>
        </w:tabs>
        <w:spacing w:before="271"/>
        <w:ind w:hanging="608"/>
        <w:jc w:val="left"/>
      </w:pPr>
      <w:r>
        <w:rPr>
          <w:w w:val="105"/>
        </w:rPr>
        <w:t>fecha</w:t>
      </w:r>
      <w:r>
        <w:rPr>
          <w:spacing w:val="-4"/>
          <w:w w:val="105"/>
        </w:rPr>
        <w:t xml:space="preserve"> </w:t>
      </w:r>
      <w:r>
        <w:rPr>
          <w:w w:val="105"/>
        </w:rPr>
        <w:t>de</w:t>
      </w:r>
      <w:r>
        <w:rPr>
          <w:spacing w:val="-3"/>
          <w:w w:val="105"/>
        </w:rPr>
        <w:t xml:space="preserve"> </w:t>
      </w:r>
      <w:r>
        <w:rPr>
          <w:w w:val="105"/>
        </w:rPr>
        <w:t>presentación</w:t>
      </w:r>
      <w:r>
        <w:rPr>
          <w:spacing w:val="-3"/>
          <w:w w:val="105"/>
        </w:rPr>
        <w:t xml:space="preserve"> </w:t>
      </w:r>
      <w:r>
        <w:rPr>
          <w:w w:val="105"/>
        </w:rPr>
        <w:t>de</w:t>
      </w:r>
      <w:r>
        <w:rPr>
          <w:spacing w:val="-3"/>
          <w:w w:val="105"/>
        </w:rPr>
        <w:t xml:space="preserve"> </w:t>
      </w:r>
      <w:r>
        <w:rPr>
          <w:w w:val="105"/>
        </w:rPr>
        <w:t>la</w:t>
      </w:r>
      <w:r>
        <w:rPr>
          <w:spacing w:val="-3"/>
          <w:w w:val="105"/>
        </w:rPr>
        <w:t xml:space="preserve"> </w:t>
      </w:r>
      <w:r>
        <w:rPr>
          <w:spacing w:val="-2"/>
          <w:w w:val="105"/>
        </w:rPr>
        <w:t>queja,</w:t>
      </w:r>
    </w:p>
    <w:p w:rsidR="009941BE" w:rsidRDefault="00B90C6D">
      <w:pPr>
        <w:pStyle w:val="ListParagraph"/>
        <w:numPr>
          <w:ilvl w:val="0"/>
          <w:numId w:val="2"/>
        </w:numPr>
        <w:tabs>
          <w:tab w:val="left" w:pos="1080"/>
        </w:tabs>
        <w:spacing w:before="272"/>
        <w:ind w:hanging="604"/>
        <w:jc w:val="left"/>
      </w:pPr>
      <w:r>
        <w:rPr>
          <w:w w:val="105"/>
        </w:rPr>
        <w:t>medidas</w:t>
      </w:r>
      <w:r>
        <w:rPr>
          <w:spacing w:val="-5"/>
          <w:w w:val="105"/>
        </w:rPr>
        <w:t xml:space="preserve"> </w:t>
      </w:r>
      <w:r>
        <w:rPr>
          <w:w w:val="105"/>
        </w:rPr>
        <w:t>implementadas</w:t>
      </w:r>
      <w:r>
        <w:rPr>
          <w:spacing w:val="-4"/>
          <w:w w:val="105"/>
        </w:rPr>
        <w:t xml:space="preserve"> </w:t>
      </w:r>
      <w:r>
        <w:rPr>
          <w:w w:val="105"/>
        </w:rPr>
        <w:t>para</w:t>
      </w:r>
      <w:r>
        <w:rPr>
          <w:spacing w:val="-4"/>
          <w:w w:val="105"/>
        </w:rPr>
        <w:t xml:space="preserve"> </w:t>
      </w:r>
      <w:r>
        <w:rPr>
          <w:w w:val="105"/>
        </w:rPr>
        <w:t>resolver</w:t>
      </w:r>
      <w:r>
        <w:rPr>
          <w:spacing w:val="-4"/>
          <w:w w:val="105"/>
        </w:rPr>
        <w:t xml:space="preserve"> </w:t>
      </w:r>
      <w:r>
        <w:rPr>
          <w:w w:val="105"/>
        </w:rPr>
        <w:t>o</w:t>
      </w:r>
      <w:r>
        <w:rPr>
          <w:spacing w:val="-4"/>
          <w:w w:val="105"/>
        </w:rPr>
        <w:t xml:space="preserve"> </w:t>
      </w:r>
      <w:r>
        <w:rPr>
          <w:w w:val="105"/>
        </w:rPr>
        <w:t>solucionar</w:t>
      </w:r>
      <w:r>
        <w:rPr>
          <w:spacing w:val="-5"/>
          <w:w w:val="105"/>
        </w:rPr>
        <w:t xml:space="preserve"> </w:t>
      </w:r>
      <w:r>
        <w:rPr>
          <w:w w:val="105"/>
        </w:rPr>
        <w:t>la</w:t>
      </w:r>
      <w:r>
        <w:rPr>
          <w:spacing w:val="-4"/>
          <w:w w:val="105"/>
        </w:rPr>
        <w:t xml:space="preserve"> </w:t>
      </w:r>
      <w:r>
        <w:rPr>
          <w:spacing w:val="-2"/>
          <w:w w:val="105"/>
        </w:rPr>
        <w:t>queja,</w:t>
      </w:r>
    </w:p>
    <w:p w:rsidR="009941BE" w:rsidRDefault="00B90C6D">
      <w:pPr>
        <w:pStyle w:val="ListParagraph"/>
        <w:numPr>
          <w:ilvl w:val="0"/>
          <w:numId w:val="2"/>
        </w:numPr>
        <w:tabs>
          <w:tab w:val="left" w:pos="1080"/>
        </w:tabs>
        <w:spacing w:before="269"/>
        <w:ind w:hanging="540"/>
        <w:jc w:val="left"/>
      </w:pPr>
      <w:r>
        <w:rPr>
          <w:w w:val="105"/>
        </w:rPr>
        <w:t>En</w:t>
      </w:r>
      <w:r>
        <w:rPr>
          <w:spacing w:val="-3"/>
          <w:w w:val="105"/>
        </w:rPr>
        <w:t xml:space="preserve"> </w:t>
      </w:r>
      <w:r>
        <w:rPr>
          <w:w w:val="105"/>
        </w:rPr>
        <w:t>caso</w:t>
      </w:r>
      <w:r>
        <w:rPr>
          <w:spacing w:val="-3"/>
          <w:w w:val="105"/>
        </w:rPr>
        <w:t xml:space="preserve"> </w:t>
      </w:r>
      <w:r>
        <w:rPr>
          <w:w w:val="105"/>
        </w:rPr>
        <w:t>de</w:t>
      </w:r>
      <w:r>
        <w:rPr>
          <w:spacing w:val="-1"/>
          <w:w w:val="105"/>
        </w:rPr>
        <w:t xml:space="preserve"> </w:t>
      </w:r>
      <w:r>
        <w:rPr>
          <w:w w:val="105"/>
        </w:rPr>
        <w:t>rechazo,</w:t>
      </w:r>
      <w:r>
        <w:rPr>
          <w:spacing w:val="-1"/>
          <w:w w:val="105"/>
        </w:rPr>
        <w:t xml:space="preserve"> </w:t>
      </w:r>
      <w:r>
        <w:rPr>
          <w:w w:val="105"/>
        </w:rPr>
        <w:t>el</w:t>
      </w:r>
      <w:r>
        <w:rPr>
          <w:spacing w:val="-3"/>
          <w:w w:val="105"/>
        </w:rPr>
        <w:t xml:space="preserve"> </w:t>
      </w:r>
      <w:r>
        <w:rPr>
          <w:w w:val="105"/>
        </w:rPr>
        <w:t>fundamento</w:t>
      </w:r>
      <w:r>
        <w:rPr>
          <w:spacing w:val="-3"/>
          <w:w w:val="105"/>
        </w:rPr>
        <w:t xml:space="preserve"> </w:t>
      </w:r>
      <w:r>
        <w:rPr>
          <w:w w:val="105"/>
        </w:rPr>
        <w:t>del</w:t>
      </w:r>
      <w:r>
        <w:rPr>
          <w:spacing w:val="-2"/>
          <w:w w:val="105"/>
        </w:rPr>
        <w:t xml:space="preserve"> rechazo,</w:t>
      </w:r>
    </w:p>
    <w:p w:rsidR="009941BE" w:rsidRDefault="00B90C6D">
      <w:pPr>
        <w:pStyle w:val="ListParagraph"/>
        <w:numPr>
          <w:ilvl w:val="0"/>
          <w:numId w:val="2"/>
        </w:numPr>
        <w:tabs>
          <w:tab w:val="left" w:pos="1080"/>
        </w:tabs>
        <w:spacing w:before="271"/>
        <w:ind w:hanging="604"/>
        <w:jc w:val="left"/>
      </w:pPr>
      <w:r>
        <w:rPr>
          <w:w w:val="105"/>
        </w:rPr>
        <w:t>Fecha</w:t>
      </w:r>
      <w:r>
        <w:rPr>
          <w:spacing w:val="-5"/>
          <w:w w:val="105"/>
        </w:rPr>
        <w:t xml:space="preserve"> </w:t>
      </w:r>
      <w:r>
        <w:rPr>
          <w:w w:val="105"/>
        </w:rPr>
        <w:t>límite</w:t>
      </w:r>
      <w:r>
        <w:rPr>
          <w:spacing w:val="-3"/>
          <w:w w:val="105"/>
        </w:rPr>
        <w:t xml:space="preserve"> </w:t>
      </w:r>
      <w:r>
        <w:rPr>
          <w:w w:val="105"/>
        </w:rPr>
        <w:t>para</w:t>
      </w:r>
      <w:r>
        <w:rPr>
          <w:spacing w:val="-5"/>
          <w:w w:val="105"/>
        </w:rPr>
        <w:t xml:space="preserve"> </w:t>
      </w:r>
      <w:r>
        <w:rPr>
          <w:w w:val="105"/>
        </w:rPr>
        <w:t>gestionar</w:t>
      </w:r>
      <w:r>
        <w:rPr>
          <w:spacing w:val="-4"/>
          <w:w w:val="105"/>
        </w:rPr>
        <w:t xml:space="preserve"> </w:t>
      </w:r>
      <w:r>
        <w:rPr>
          <w:w w:val="105"/>
        </w:rPr>
        <w:t>la</w:t>
      </w:r>
      <w:r>
        <w:rPr>
          <w:spacing w:val="-3"/>
          <w:w w:val="105"/>
        </w:rPr>
        <w:t xml:space="preserve"> </w:t>
      </w:r>
      <w:r>
        <w:rPr>
          <w:spacing w:val="-2"/>
          <w:w w:val="105"/>
        </w:rPr>
        <w:t>reclamación,</w:t>
      </w:r>
    </w:p>
    <w:p w:rsidR="009941BE" w:rsidRDefault="00B90C6D">
      <w:pPr>
        <w:pStyle w:val="ListParagraph"/>
        <w:numPr>
          <w:ilvl w:val="0"/>
          <w:numId w:val="2"/>
        </w:numPr>
        <w:tabs>
          <w:tab w:val="left" w:pos="1080"/>
        </w:tabs>
        <w:spacing w:before="271"/>
        <w:ind w:hanging="668"/>
        <w:jc w:val="left"/>
      </w:pPr>
      <w:r>
        <w:rPr>
          <w:w w:val="105"/>
        </w:rPr>
        <w:t>nombre</w:t>
      </w:r>
      <w:r>
        <w:rPr>
          <w:spacing w:val="-4"/>
          <w:w w:val="105"/>
        </w:rPr>
        <w:t xml:space="preserve"> </w:t>
      </w:r>
      <w:r>
        <w:rPr>
          <w:w w:val="105"/>
        </w:rPr>
        <w:t>de</w:t>
      </w:r>
      <w:r>
        <w:rPr>
          <w:spacing w:val="-1"/>
          <w:w w:val="105"/>
        </w:rPr>
        <w:t xml:space="preserve"> </w:t>
      </w:r>
      <w:r>
        <w:rPr>
          <w:w w:val="105"/>
        </w:rPr>
        <w:t>la</w:t>
      </w:r>
      <w:r>
        <w:rPr>
          <w:spacing w:val="-4"/>
          <w:w w:val="105"/>
        </w:rPr>
        <w:t xml:space="preserve"> </w:t>
      </w:r>
      <w:r>
        <w:rPr>
          <w:w w:val="105"/>
        </w:rPr>
        <w:t>persona</w:t>
      </w:r>
      <w:r>
        <w:rPr>
          <w:spacing w:val="-4"/>
          <w:w w:val="105"/>
        </w:rPr>
        <w:t xml:space="preserve"> </w:t>
      </w:r>
      <w:r>
        <w:rPr>
          <w:w w:val="105"/>
        </w:rPr>
        <w:t>responsable</w:t>
      </w:r>
      <w:r>
        <w:rPr>
          <w:spacing w:val="-2"/>
          <w:w w:val="105"/>
        </w:rPr>
        <w:t xml:space="preserve"> </w:t>
      </w:r>
      <w:r>
        <w:rPr>
          <w:w w:val="105"/>
        </w:rPr>
        <w:t>de</w:t>
      </w:r>
      <w:r>
        <w:rPr>
          <w:spacing w:val="-1"/>
          <w:w w:val="105"/>
        </w:rPr>
        <w:t xml:space="preserve"> </w:t>
      </w:r>
      <w:r>
        <w:rPr>
          <w:w w:val="105"/>
        </w:rPr>
        <w:t>la</w:t>
      </w:r>
      <w:r>
        <w:rPr>
          <w:spacing w:val="-4"/>
          <w:w w:val="105"/>
        </w:rPr>
        <w:t xml:space="preserve"> </w:t>
      </w:r>
      <w:r>
        <w:rPr>
          <w:spacing w:val="-2"/>
          <w:w w:val="105"/>
        </w:rPr>
        <w:t>ejecución,</w:t>
      </w:r>
    </w:p>
    <w:p w:rsidR="009941BE" w:rsidRDefault="00B90C6D">
      <w:pPr>
        <w:pStyle w:val="ListParagraph"/>
        <w:numPr>
          <w:ilvl w:val="0"/>
          <w:numId w:val="2"/>
        </w:numPr>
        <w:tabs>
          <w:tab w:val="left" w:pos="1080"/>
        </w:tabs>
        <w:spacing w:before="272"/>
        <w:ind w:hanging="732"/>
        <w:jc w:val="left"/>
      </w:pPr>
      <w:r>
        <w:rPr>
          <w:w w:val="105"/>
        </w:rPr>
        <w:t>fecha</w:t>
      </w:r>
      <w:r>
        <w:rPr>
          <w:spacing w:val="-3"/>
          <w:w w:val="105"/>
        </w:rPr>
        <w:t xml:space="preserve"> </w:t>
      </w:r>
      <w:r>
        <w:rPr>
          <w:w w:val="105"/>
        </w:rPr>
        <w:t>de</w:t>
      </w:r>
      <w:r>
        <w:rPr>
          <w:spacing w:val="-1"/>
          <w:w w:val="105"/>
        </w:rPr>
        <w:t xml:space="preserve"> </w:t>
      </w:r>
      <w:r>
        <w:rPr>
          <w:w w:val="105"/>
        </w:rPr>
        <w:t>respuesta</w:t>
      </w:r>
      <w:r>
        <w:rPr>
          <w:spacing w:val="-1"/>
          <w:w w:val="105"/>
        </w:rPr>
        <w:t xml:space="preserve"> </w:t>
      </w:r>
      <w:r>
        <w:rPr>
          <w:w w:val="105"/>
        </w:rPr>
        <w:t>a</w:t>
      </w:r>
      <w:r>
        <w:rPr>
          <w:spacing w:val="-2"/>
          <w:w w:val="105"/>
        </w:rPr>
        <w:t xml:space="preserve"> </w:t>
      </w:r>
      <w:r>
        <w:rPr>
          <w:w w:val="105"/>
        </w:rPr>
        <w:t>la</w:t>
      </w:r>
      <w:r>
        <w:rPr>
          <w:spacing w:val="-3"/>
          <w:w w:val="105"/>
        </w:rPr>
        <w:t xml:space="preserve"> </w:t>
      </w:r>
      <w:r>
        <w:rPr>
          <w:spacing w:val="-2"/>
          <w:w w:val="105"/>
        </w:rPr>
        <w:t>queja.</w:t>
      </w:r>
    </w:p>
    <w:p w:rsidR="009941BE" w:rsidRDefault="009941BE">
      <w:pPr>
        <w:pStyle w:val="BodyText"/>
        <w:spacing w:before="62"/>
        <w:ind w:left="0"/>
      </w:pPr>
    </w:p>
    <w:p w:rsidR="009941BE" w:rsidRDefault="00B90C6D">
      <w:pPr>
        <w:pStyle w:val="BodyText"/>
        <w:spacing w:line="336" w:lineRule="auto"/>
        <w:ind w:right="174"/>
        <w:jc w:val="both"/>
      </w:pPr>
      <w:r>
        <w:rPr>
          <w:w w:val="105"/>
        </w:rPr>
        <w:t>La Compañía pone especial cuidado en evitar la recopilación de datos sobre el denunciante,</w:t>
      </w:r>
      <w:r>
        <w:rPr>
          <w:spacing w:val="-15"/>
          <w:w w:val="105"/>
        </w:rPr>
        <w:t xml:space="preserve"> </w:t>
      </w:r>
      <w:r>
        <w:rPr>
          <w:w w:val="105"/>
        </w:rPr>
        <w:t>con</w:t>
      </w:r>
      <w:r>
        <w:rPr>
          <w:spacing w:val="-14"/>
          <w:w w:val="105"/>
        </w:rPr>
        <w:t xml:space="preserve"> </w:t>
      </w:r>
      <w:r>
        <w:rPr>
          <w:w w:val="105"/>
        </w:rPr>
        <w:t>excepción</w:t>
      </w:r>
      <w:r>
        <w:rPr>
          <w:spacing w:val="-15"/>
          <w:w w:val="105"/>
        </w:rPr>
        <w:t xml:space="preserve"> </w:t>
      </w:r>
      <w:r>
        <w:rPr>
          <w:w w:val="105"/>
        </w:rPr>
        <w:t>del</w:t>
      </w:r>
      <w:r>
        <w:rPr>
          <w:spacing w:val="-14"/>
          <w:w w:val="105"/>
        </w:rPr>
        <w:t xml:space="preserve"> </w:t>
      </w:r>
      <w:r>
        <w:rPr>
          <w:w w:val="105"/>
        </w:rPr>
        <w:t>registro</w:t>
      </w:r>
      <w:r>
        <w:rPr>
          <w:spacing w:val="-15"/>
          <w:w w:val="105"/>
        </w:rPr>
        <w:t xml:space="preserve"> </w:t>
      </w:r>
      <w:r>
        <w:rPr>
          <w:w w:val="105"/>
        </w:rPr>
        <w:t>de</w:t>
      </w:r>
      <w:r>
        <w:rPr>
          <w:spacing w:val="-14"/>
          <w:w w:val="105"/>
        </w:rPr>
        <w:t xml:space="preserve"> </w:t>
      </w:r>
      <w:r>
        <w:rPr>
          <w:w w:val="105"/>
        </w:rPr>
        <w:t>datos</w:t>
      </w:r>
      <w:r>
        <w:rPr>
          <w:spacing w:val="-15"/>
          <w:w w:val="105"/>
        </w:rPr>
        <w:t xml:space="preserve"> </w:t>
      </w:r>
      <w:r>
        <w:rPr>
          <w:w w:val="105"/>
        </w:rPr>
        <w:t>destinados</w:t>
      </w:r>
      <w:r>
        <w:rPr>
          <w:spacing w:val="-14"/>
          <w:w w:val="105"/>
        </w:rPr>
        <w:t xml:space="preserve"> </w:t>
      </w:r>
      <w:r>
        <w:rPr>
          <w:w w:val="105"/>
        </w:rPr>
        <w:t>a</w:t>
      </w:r>
      <w:r>
        <w:rPr>
          <w:spacing w:val="-14"/>
          <w:w w:val="105"/>
        </w:rPr>
        <w:t xml:space="preserve"> </w:t>
      </w:r>
      <w:r>
        <w:rPr>
          <w:w w:val="105"/>
        </w:rPr>
        <w:t>resolver</w:t>
      </w:r>
      <w:r>
        <w:rPr>
          <w:spacing w:val="-15"/>
          <w:w w:val="105"/>
        </w:rPr>
        <w:t xml:space="preserve"> </w:t>
      </w:r>
      <w:r>
        <w:rPr>
          <w:w w:val="105"/>
        </w:rPr>
        <w:t>la</w:t>
      </w:r>
      <w:r>
        <w:rPr>
          <w:spacing w:val="-14"/>
          <w:w w:val="105"/>
        </w:rPr>
        <w:t xml:space="preserve"> </w:t>
      </w:r>
      <w:r>
        <w:rPr>
          <w:w w:val="105"/>
        </w:rPr>
        <w:t>denuncia.</w:t>
      </w:r>
      <w:r>
        <w:rPr>
          <w:spacing w:val="-15"/>
          <w:w w:val="105"/>
        </w:rPr>
        <w:t xml:space="preserve"> </w:t>
      </w:r>
      <w:r>
        <w:rPr>
          <w:w w:val="105"/>
        </w:rPr>
        <w:t>Todos los</w:t>
      </w:r>
      <w:r>
        <w:rPr>
          <w:spacing w:val="-4"/>
          <w:w w:val="105"/>
        </w:rPr>
        <w:t xml:space="preserve"> </w:t>
      </w:r>
      <w:r>
        <w:rPr>
          <w:w w:val="105"/>
        </w:rPr>
        <w:t>datos</w:t>
      </w:r>
      <w:r>
        <w:rPr>
          <w:spacing w:val="-4"/>
          <w:w w:val="105"/>
        </w:rPr>
        <w:t xml:space="preserve"> </w:t>
      </w:r>
      <w:r>
        <w:rPr>
          <w:w w:val="105"/>
        </w:rPr>
        <w:t>personales</w:t>
      </w:r>
      <w:r>
        <w:rPr>
          <w:spacing w:val="-4"/>
          <w:w w:val="105"/>
        </w:rPr>
        <w:t xml:space="preserve"> </w:t>
      </w:r>
      <w:r>
        <w:rPr>
          <w:w w:val="105"/>
        </w:rPr>
        <w:t>obtenidos</w:t>
      </w:r>
      <w:r>
        <w:rPr>
          <w:spacing w:val="-4"/>
          <w:w w:val="105"/>
        </w:rPr>
        <w:t xml:space="preserve"> </w:t>
      </w:r>
      <w:r>
        <w:rPr>
          <w:w w:val="105"/>
        </w:rPr>
        <w:t>en</w:t>
      </w:r>
      <w:r>
        <w:rPr>
          <w:spacing w:val="-2"/>
          <w:w w:val="105"/>
        </w:rPr>
        <w:t xml:space="preserve"> </w:t>
      </w:r>
      <w:r>
        <w:rPr>
          <w:w w:val="105"/>
        </w:rPr>
        <w:t>relación</w:t>
      </w:r>
      <w:r>
        <w:rPr>
          <w:spacing w:val="-4"/>
          <w:w w:val="105"/>
        </w:rPr>
        <w:t xml:space="preserve"> </w:t>
      </w:r>
      <w:r>
        <w:rPr>
          <w:w w:val="105"/>
        </w:rPr>
        <w:t>con</w:t>
      </w:r>
      <w:r>
        <w:rPr>
          <w:spacing w:val="-4"/>
          <w:w w:val="105"/>
        </w:rPr>
        <w:t xml:space="preserve"> </w:t>
      </w:r>
      <w:r>
        <w:rPr>
          <w:w w:val="105"/>
        </w:rPr>
        <w:t>la</w:t>
      </w:r>
      <w:r>
        <w:rPr>
          <w:spacing w:val="-5"/>
          <w:w w:val="105"/>
        </w:rPr>
        <w:t xml:space="preserve"> </w:t>
      </w:r>
      <w:r>
        <w:rPr>
          <w:w w:val="105"/>
        </w:rPr>
        <w:t>gestión</w:t>
      </w:r>
      <w:r>
        <w:rPr>
          <w:spacing w:val="-4"/>
          <w:w w:val="105"/>
        </w:rPr>
        <w:t xml:space="preserve"> </w:t>
      </w:r>
      <w:r>
        <w:rPr>
          <w:w w:val="105"/>
        </w:rPr>
        <w:t>de</w:t>
      </w:r>
      <w:r>
        <w:rPr>
          <w:spacing w:val="-4"/>
          <w:w w:val="105"/>
        </w:rPr>
        <w:t xml:space="preserve"> </w:t>
      </w:r>
      <w:r>
        <w:rPr>
          <w:w w:val="105"/>
        </w:rPr>
        <w:t>la</w:t>
      </w:r>
      <w:r>
        <w:rPr>
          <w:spacing w:val="-4"/>
          <w:w w:val="105"/>
        </w:rPr>
        <w:t xml:space="preserve"> </w:t>
      </w:r>
      <w:r>
        <w:rPr>
          <w:w w:val="105"/>
        </w:rPr>
        <w:t>denuncia</w:t>
      </w:r>
      <w:r>
        <w:rPr>
          <w:spacing w:val="-5"/>
          <w:w w:val="105"/>
        </w:rPr>
        <w:t xml:space="preserve"> </w:t>
      </w:r>
      <w:r>
        <w:rPr>
          <w:w w:val="105"/>
        </w:rPr>
        <w:t>se</w:t>
      </w:r>
      <w:r>
        <w:rPr>
          <w:spacing w:val="-4"/>
          <w:w w:val="105"/>
        </w:rPr>
        <w:t xml:space="preserve"> </w:t>
      </w:r>
      <w:r>
        <w:rPr>
          <w:w w:val="105"/>
        </w:rPr>
        <w:t>eliminarán</w:t>
      </w:r>
      <w:r>
        <w:rPr>
          <w:spacing w:val="-5"/>
          <w:w w:val="105"/>
        </w:rPr>
        <w:t xml:space="preserve"> </w:t>
      </w:r>
      <w:r>
        <w:rPr>
          <w:w w:val="105"/>
        </w:rPr>
        <w:t>de los registros o se harán inapropiados para su identificación.</w:t>
      </w:r>
    </w:p>
    <w:p w:rsidR="009941BE" w:rsidRDefault="00B90C6D">
      <w:pPr>
        <w:pStyle w:val="BodyText"/>
        <w:spacing w:before="242" w:line="336" w:lineRule="auto"/>
        <w:ind w:right="165"/>
        <w:jc w:val="both"/>
      </w:pPr>
      <w:r>
        <w:rPr>
          <w:w w:val="105"/>
        </w:rPr>
        <w:t xml:space="preserve">La Compañía gestiona las Reclamaciones dentro de un sistema transparente – las Reclamaciones pueden ser rastreadas y administradas en todas y cada una de las etapas </w:t>
      </w:r>
      <w:r>
        <w:rPr>
          <w:w w:val="105"/>
        </w:rPr>
        <w:t>del procedimiento.</w:t>
      </w:r>
    </w:p>
    <w:p w:rsidR="009941BE" w:rsidRDefault="00B90C6D">
      <w:pPr>
        <w:pStyle w:val="BodyText"/>
        <w:spacing w:before="240" w:line="336" w:lineRule="auto"/>
        <w:ind w:right="169"/>
        <w:jc w:val="both"/>
      </w:pPr>
      <w:r>
        <w:rPr>
          <w:w w:val="105"/>
        </w:rPr>
        <w:t>A menos que se acuerde en el acto, la Compañía registra un memorando escrito sobre todas las quejas presentadas verbalmente. Para este fin, la Compañía tiene derecho a utilizar</w:t>
      </w:r>
      <w:r>
        <w:rPr>
          <w:spacing w:val="-9"/>
          <w:w w:val="105"/>
        </w:rPr>
        <w:t xml:space="preserve"> </w:t>
      </w:r>
      <w:r>
        <w:rPr>
          <w:w w:val="105"/>
        </w:rPr>
        <w:t>un</w:t>
      </w:r>
      <w:r>
        <w:rPr>
          <w:spacing w:val="-8"/>
          <w:w w:val="105"/>
        </w:rPr>
        <w:t xml:space="preserve"> </w:t>
      </w:r>
      <w:r>
        <w:rPr>
          <w:w w:val="105"/>
        </w:rPr>
        <w:t>formato</w:t>
      </w:r>
      <w:r>
        <w:rPr>
          <w:spacing w:val="-7"/>
          <w:w w:val="105"/>
        </w:rPr>
        <w:t xml:space="preserve"> </w:t>
      </w:r>
      <w:r>
        <w:rPr>
          <w:w w:val="105"/>
        </w:rPr>
        <w:t>de</w:t>
      </w:r>
      <w:r>
        <w:rPr>
          <w:spacing w:val="-8"/>
          <w:w w:val="105"/>
        </w:rPr>
        <w:t xml:space="preserve"> </w:t>
      </w:r>
      <w:r>
        <w:rPr>
          <w:w w:val="105"/>
        </w:rPr>
        <w:t>queja</w:t>
      </w:r>
      <w:r>
        <w:rPr>
          <w:spacing w:val="-9"/>
          <w:w w:val="105"/>
        </w:rPr>
        <w:t xml:space="preserve"> </w:t>
      </w:r>
      <w:r>
        <w:rPr>
          <w:w w:val="105"/>
        </w:rPr>
        <w:t>o</w:t>
      </w:r>
      <w:r>
        <w:rPr>
          <w:spacing w:val="-8"/>
          <w:w w:val="105"/>
        </w:rPr>
        <w:t xml:space="preserve"> </w:t>
      </w:r>
      <w:r>
        <w:rPr>
          <w:w w:val="105"/>
        </w:rPr>
        <w:t>a</w:t>
      </w:r>
      <w:r>
        <w:rPr>
          <w:spacing w:val="-9"/>
          <w:w w:val="105"/>
        </w:rPr>
        <w:t xml:space="preserve"> </w:t>
      </w:r>
      <w:r>
        <w:rPr>
          <w:w w:val="105"/>
        </w:rPr>
        <w:t>registrar</w:t>
      </w:r>
      <w:r>
        <w:rPr>
          <w:spacing w:val="-9"/>
          <w:w w:val="105"/>
        </w:rPr>
        <w:t xml:space="preserve"> </w:t>
      </w:r>
      <w:r>
        <w:rPr>
          <w:w w:val="105"/>
        </w:rPr>
        <w:t>la</w:t>
      </w:r>
      <w:r>
        <w:rPr>
          <w:spacing w:val="-8"/>
          <w:w w:val="105"/>
        </w:rPr>
        <w:t xml:space="preserve"> </w:t>
      </w:r>
      <w:r>
        <w:rPr>
          <w:w w:val="105"/>
        </w:rPr>
        <w:t>queja</w:t>
      </w:r>
      <w:r>
        <w:rPr>
          <w:spacing w:val="-9"/>
          <w:w w:val="105"/>
        </w:rPr>
        <w:t xml:space="preserve"> </w:t>
      </w:r>
      <w:r>
        <w:rPr>
          <w:w w:val="105"/>
        </w:rPr>
        <w:t>electrónicamente.</w:t>
      </w:r>
      <w:r>
        <w:rPr>
          <w:spacing w:val="-8"/>
          <w:w w:val="105"/>
        </w:rPr>
        <w:t xml:space="preserve"> </w:t>
      </w:r>
      <w:r>
        <w:rPr>
          <w:w w:val="105"/>
        </w:rPr>
        <w:t>La</w:t>
      </w:r>
      <w:r>
        <w:rPr>
          <w:spacing w:val="-9"/>
          <w:w w:val="105"/>
        </w:rPr>
        <w:t xml:space="preserve"> </w:t>
      </w:r>
      <w:r>
        <w:rPr>
          <w:w w:val="105"/>
        </w:rPr>
        <w:t>Compañía</w:t>
      </w:r>
      <w:r>
        <w:rPr>
          <w:spacing w:val="-9"/>
          <w:w w:val="105"/>
        </w:rPr>
        <w:t xml:space="preserve"> </w:t>
      </w:r>
      <w:r>
        <w:rPr>
          <w:w w:val="105"/>
        </w:rPr>
        <w:t>entrega o envía una copia de la queja por correo al reclamante.</w:t>
      </w:r>
    </w:p>
    <w:p w:rsidR="009941BE" w:rsidRDefault="00B90C6D">
      <w:pPr>
        <w:pStyle w:val="Heading1"/>
        <w:numPr>
          <w:ilvl w:val="0"/>
          <w:numId w:val="4"/>
        </w:numPr>
        <w:tabs>
          <w:tab w:val="left" w:pos="718"/>
        </w:tabs>
        <w:spacing w:before="238"/>
        <w:ind w:left="718" w:hanging="358"/>
        <w:jc w:val="left"/>
      </w:pPr>
      <w:r>
        <w:rPr>
          <w:w w:val="105"/>
        </w:rPr>
        <w:t>Gestión</w:t>
      </w:r>
      <w:r>
        <w:rPr>
          <w:spacing w:val="-7"/>
          <w:w w:val="105"/>
        </w:rPr>
        <w:t xml:space="preserve"> </w:t>
      </w:r>
      <w:r>
        <w:rPr>
          <w:w w:val="105"/>
        </w:rPr>
        <w:t>de</w:t>
      </w:r>
      <w:r>
        <w:rPr>
          <w:spacing w:val="-6"/>
          <w:w w:val="105"/>
        </w:rPr>
        <w:t xml:space="preserve"> </w:t>
      </w:r>
      <w:r>
        <w:rPr>
          <w:spacing w:val="-2"/>
          <w:w w:val="105"/>
        </w:rPr>
        <w:t>quejas</w:t>
      </w:r>
    </w:p>
    <w:p w:rsidR="009941BE" w:rsidRDefault="00B90C6D">
      <w:pPr>
        <w:pStyle w:val="BodyText"/>
        <w:spacing w:before="213" w:line="336" w:lineRule="auto"/>
        <w:ind w:right="175"/>
        <w:jc w:val="both"/>
      </w:pPr>
      <w:r>
        <w:rPr>
          <w:w w:val="105"/>
        </w:rPr>
        <w:t>La Compañía gestiona todas las quejas y Denunciantes por igual, sin discriminación alguna, en armonía con el procedimiento regulado por esta Política.</w:t>
      </w:r>
    </w:p>
    <w:p w:rsidR="009941BE" w:rsidRDefault="009941BE">
      <w:pPr>
        <w:pStyle w:val="BodyText"/>
        <w:spacing w:line="336" w:lineRule="auto"/>
        <w:jc w:val="both"/>
        <w:sectPr w:rsidR="009941BE">
          <w:pgSz w:w="12240" w:h="15840"/>
          <w:pgMar w:top="1880" w:right="1440" w:bottom="280" w:left="1080" w:header="740" w:footer="0" w:gutter="0"/>
          <w:cols w:space="720"/>
        </w:sectPr>
      </w:pPr>
    </w:p>
    <w:p w:rsidR="009941BE" w:rsidRDefault="00B90C6D">
      <w:pPr>
        <w:pStyle w:val="BodyText"/>
        <w:spacing w:before="69"/>
        <w:jc w:val="both"/>
      </w:pPr>
      <w:r>
        <w:rPr>
          <w:w w:val="105"/>
        </w:rPr>
        <w:lastRenderedPageBreak/>
        <w:t>Las</w:t>
      </w:r>
      <w:r>
        <w:rPr>
          <w:spacing w:val="-3"/>
          <w:w w:val="105"/>
        </w:rPr>
        <w:t xml:space="preserve"> </w:t>
      </w:r>
      <w:r>
        <w:rPr>
          <w:w w:val="105"/>
        </w:rPr>
        <w:t>quejas</w:t>
      </w:r>
      <w:r>
        <w:rPr>
          <w:spacing w:val="-5"/>
          <w:w w:val="105"/>
        </w:rPr>
        <w:t xml:space="preserve"> </w:t>
      </w:r>
      <w:r>
        <w:rPr>
          <w:w w:val="105"/>
        </w:rPr>
        <w:t>son</w:t>
      </w:r>
      <w:r>
        <w:rPr>
          <w:spacing w:val="-2"/>
          <w:w w:val="105"/>
        </w:rPr>
        <w:t xml:space="preserve"> </w:t>
      </w:r>
      <w:r>
        <w:rPr>
          <w:w w:val="105"/>
        </w:rPr>
        <w:t>atendidas</w:t>
      </w:r>
      <w:r>
        <w:rPr>
          <w:spacing w:val="-3"/>
          <w:w w:val="105"/>
        </w:rPr>
        <w:t xml:space="preserve"> </w:t>
      </w:r>
      <w:r>
        <w:rPr>
          <w:spacing w:val="-4"/>
          <w:w w:val="105"/>
        </w:rPr>
        <w:t>por:</w:t>
      </w:r>
    </w:p>
    <w:p w:rsidR="009941BE" w:rsidRDefault="009941BE">
      <w:pPr>
        <w:pStyle w:val="BodyText"/>
        <w:spacing w:before="62"/>
        <w:ind w:left="0"/>
      </w:pPr>
    </w:p>
    <w:p w:rsidR="009941BE" w:rsidRDefault="00B90C6D">
      <w:pPr>
        <w:pStyle w:val="ListParagraph"/>
        <w:numPr>
          <w:ilvl w:val="0"/>
          <w:numId w:val="1"/>
        </w:numPr>
        <w:tabs>
          <w:tab w:val="left" w:pos="719"/>
        </w:tabs>
        <w:ind w:left="719" w:hanging="359"/>
      </w:pPr>
      <w:r>
        <w:rPr>
          <w:w w:val="105"/>
        </w:rPr>
        <w:t>Departamento</w:t>
      </w:r>
      <w:r>
        <w:rPr>
          <w:spacing w:val="-10"/>
          <w:w w:val="105"/>
        </w:rPr>
        <w:t xml:space="preserve"> </w:t>
      </w:r>
      <w:r>
        <w:rPr>
          <w:w w:val="105"/>
        </w:rPr>
        <w:t>Legal</w:t>
      </w:r>
      <w:r>
        <w:rPr>
          <w:spacing w:val="-11"/>
          <w:w w:val="105"/>
        </w:rPr>
        <w:t xml:space="preserve"> </w:t>
      </w:r>
      <w:r>
        <w:rPr>
          <w:w w:val="105"/>
        </w:rPr>
        <w:t>y</w:t>
      </w:r>
      <w:r>
        <w:rPr>
          <w:spacing w:val="-10"/>
          <w:w w:val="105"/>
        </w:rPr>
        <w:t xml:space="preserve"> </w:t>
      </w:r>
      <w:r>
        <w:rPr>
          <w:w w:val="105"/>
        </w:rPr>
        <w:t>de</w:t>
      </w:r>
      <w:r>
        <w:rPr>
          <w:spacing w:val="-8"/>
          <w:w w:val="105"/>
        </w:rPr>
        <w:t xml:space="preserve"> </w:t>
      </w:r>
      <w:r>
        <w:rPr>
          <w:spacing w:val="-2"/>
          <w:w w:val="105"/>
        </w:rPr>
        <w:t>Cumplimiento</w:t>
      </w:r>
    </w:p>
    <w:p w:rsidR="009941BE" w:rsidRDefault="00B90C6D">
      <w:pPr>
        <w:pStyle w:val="BodyText"/>
        <w:spacing w:before="251" w:line="336" w:lineRule="auto"/>
        <w:ind w:right="171"/>
        <w:jc w:val="both"/>
      </w:pPr>
      <w:r>
        <w:rPr>
          <w:w w:val="105"/>
        </w:rPr>
        <w:t>La Compañía hará todos los esfuerzos razonables para resolver todas las quejas sin demora. Si no es posible resolver de inmediato una queja verbal, o si el Reclamante rechaza la solución</w:t>
      </w:r>
      <w:r>
        <w:rPr>
          <w:w w:val="105"/>
        </w:rPr>
        <w:t xml:space="preserve"> ofrecida de inmediato, el empleado del departamento correspondiente</w:t>
      </w:r>
      <w:r>
        <w:rPr>
          <w:spacing w:val="-10"/>
          <w:w w:val="105"/>
        </w:rPr>
        <w:t xml:space="preserve"> </w:t>
      </w:r>
      <w:r>
        <w:rPr>
          <w:w w:val="105"/>
        </w:rPr>
        <w:t>de</w:t>
      </w:r>
      <w:r>
        <w:rPr>
          <w:spacing w:val="-8"/>
          <w:w w:val="105"/>
        </w:rPr>
        <w:t xml:space="preserve"> </w:t>
      </w:r>
      <w:r>
        <w:rPr>
          <w:w w:val="105"/>
        </w:rPr>
        <w:t>la</w:t>
      </w:r>
      <w:r>
        <w:rPr>
          <w:spacing w:val="-10"/>
          <w:w w:val="105"/>
        </w:rPr>
        <w:t xml:space="preserve"> </w:t>
      </w:r>
      <w:r>
        <w:rPr>
          <w:w w:val="105"/>
        </w:rPr>
        <w:t>Compañía</w:t>
      </w:r>
      <w:r>
        <w:rPr>
          <w:spacing w:val="-9"/>
          <w:w w:val="105"/>
        </w:rPr>
        <w:t xml:space="preserve"> </w:t>
      </w:r>
      <w:r>
        <w:rPr>
          <w:w w:val="105"/>
        </w:rPr>
        <w:t>registrará</w:t>
      </w:r>
      <w:r>
        <w:rPr>
          <w:spacing w:val="-9"/>
          <w:w w:val="105"/>
        </w:rPr>
        <w:t xml:space="preserve"> </w:t>
      </w:r>
      <w:r>
        <w:rPr>
          <w:w w:val="105"/>
        </w:rPr>
        <w:t>las</w:t>
      </w:r>
      <w:r>
        <w:rPr>
          <w:spacing w:val="-10"/>
          <w:w w:val="105"/>
        </w:rPr>
        <w:t xml:space="preserve"> </w:t>
      </w:r>
      <w:r>
        <w:rPr>
          <w:w w:val="105"/>
        </w:rPr>
        <w:t>Quejas</w:t>
      </w:r>
      <w:r>
        <w:rPr>
          <w:spacing w:val="-10"/>
          <w:w w:val="105"/>
        </w:rPr>
        <w:t xml:space="preserve"> </w:t>
      </w:r>
      <w:r>
        <w:rPr>
          <w:w w:val="105"/>
        </w:rPr>
        <w:t>y</w:t>
      </w:r>
      <w:r>
        <w:rPr>
          <w:spacing w:val="-8"/>
          <w:w w:val="105"/>
        </w:rPr>
        <w:t xml:space="preserve"> </w:t>
      </w:r>
      <w:r>
        <w:rPr>
          <w:w w:val="105"/>
        </w:rPr>
        <w:t>la</w:t>
      </w:r>
      <w:r>
        <w:rPr>
          <w:spacing w:val="-9"/>
          <w:w w:val="105"/>
        </w:rPr>
        <w:t xml:space="preserve"> </w:t>
      </w:r>
      <w:r>
        <w:rPr>
          <w:w w:val="105"/>
        </w:rPr>
        <w:t>posición</w:t>
      </w:r>
      <w:r>
        <w:rPr>
          <w:spacing w:val="-10"/>
          <w:w w:val="105"/>
        </w:rPr>
        <w:t xml:space="preserve"> </w:t>
      </w:r>
      <w:r>
        <w:rPr>
          <w:w w:val="105"/>
        </w:rPr>
        <w:t>de</w:t>
      </w:r>
      <w:r>
        <w:rPr>
          <w:spacing w:val="-10"/>
          <w:w w:val="105"/>
        </w:rPr>
        <w:t xml:space="preserve"> </w:t>
      </w:r>
      <w:r>
        <w:rPr>
          <w:w w:val="105"/>
        </w:rPr>
        <w:t>la</w:t>
      </w:r>
      <w:r>
        <w:rPr>
          <w:spacing w:val="-9"/>
          <w:w w:val="105"/>
        </w:rPr>
        <w:t xml:space="preserve"> </w:t>
      </w:r>
      <w:r>
        <w:rPr>
          <w:w w:val="105"/>
        </w:rPr>
        <w:t>Compañía</w:t>
      </w:r>
      <w:r>
        <w:rPr>
          <w:spacing w:val="-11"/>
          <w:w w:val="105"/>
        </w:rPr>
        <w:t xml:space="preserve"> </w:t>
      </w:r>
      <w:r>
        <w:rPr>
          <w:w w:val="105"/>
        </w:rPr>
        <w:t>en</w:t>
      </w:r>
      <w:r>
        <w:rPr>
          <w:spacing w:val="-8"/>
          <w:w w:val="105"/>
        </w:rPr>
        <w:t xml:space="preserve"> </w:t>
      </w:r>
      <w:r>
        <w:rPr>
          <w:w w:val="105"/>
        </w:rPr>
        <w:t>un memorando y los enviará al jefe del departamento, a menos que la queja se haya presentado</w:t>
      </w:r>
      <w:r>
        <w:rPr>
          <w:spacing w:val="-11"/>
          <w:w w:val="105"/>
        </w:rPr>
        <w:t xml:space="preserve"> </w:t>
      </w:r>
      <w:r>
        <w:rPr>
          <w:w w:val="105"/>
        </w:rPr>
        <w:t>directamente</w:t>
      </w:r>
      <w:r>
        <w:rPr>
          <w:spacing w:val="-10"/>
          <w:w w:val="105"/>
        </w:rPr>
        <w:t xml:space="preserve"> </w:t>
      </w:r>
      <w:r>
        <w:rPr>
          <w:w w:val="105"/>
        </w:rPr>
        <w:t>al</w:t>
      </w:r>
      <w:r>
        <w:rPr>
          <w:spacing w:val="-13"/>
          <w:w w:val="105"/>
        </w:rPr>
        <w:t xml:space="preserve"> </w:t>
      </w:r>
      <w:r>
        <w:rPr>
          <w:w w:val="105"/>
        </w:rPr>
        <w:t>jefe.</w:t>
      </w:r>
      <w:r>
        <w:rPr>
          <w:spacing w:val="-11"/>
          <w:w w:val="105"/>
        </w:rPr>
        <w:t xml:space="preserve"> </w:t>
      </w:r>
      <w:r>
        <w:rPr>
          <w:w w:val="105"/>
        </w:rPr>
        <w:t>Los</w:t>
      </w:r>
      <w:r>
        <w:rPr>
          <w:spacing w:val="-11"/>
          <w:w w:val="105"/>
        </w:rPr>
        <w:t xml:space="preserve"> </w:t>
      </w:r>
      <w:r>
        <w:rPr>
          <w:w w:val="105"/>
        </w:rPr>
        <w:t>empleados</w:t>
      </w:r>
      <w:r>
        <w:rPr>
          <w:spacing w:val="-10"/>
          <w:w w:val="105"/>
        </w:rPr>
        <w:t xml:space="preserve"> </w:t>
      </w:r>
      <w:r>
        <w:rPr>
          <w:w w:val="105"/>
        </w:rPr>
        <w:t>serán</w:t>
      </w:r>
      <w:r>
        <w:rPr>
          <w:spacing w:val="-11"/>
          <w:w w:val="105"/>
        </w:rPr>
        <w:t xml:space="preserve"> </w:t>
      </w:r>
      <w:r>
        <w:rPr>
          <w:w w:val="105"/>
        </w:rPr>
        <w:t>responsables</w:t>
      </w:r>
      <w:r>
        <w:rPr>
          <w:spacing w:val="-11"/>
          <w:w w:val="105"/>
        </w:rPr>
        <w:t xml:space="preserve"> </w:t>
      </w:r>
      <w:r>
        <w:rPr>
          <w:w w:val="105"/>
        </w:rPr>
        <w:t>de</w:t>
      </w:r>
      <w:r>
        <w:rPr>
          <w:spacing w:val="-10"/>
          <w:w w:val="105"/>
        </w:rPr>
        <w:t xml:space="preserve"> </w:t>
      </w:r>
      <w:r>
        <w:rPr>
          <w:w w:val="105"/>
        </w:rPr>
        <w:t>resolver</w:t>
      </w:r>
      <w:r>
        <w:rPr>
          <w:spacing w:val="-12"/>
          <w:w w:val="105"/>
        </w:rPr>
        <w:t xml:space="preserve"> </w:t>
      </w:r>
      <w:r>
        <w:rPr>
          <w:w w:val="105"/>
        </w:rPr>
        <w:t>las</w:t>
      </w:r>
      <w:r>
        <w:rPr>
          <w:spacing w:val="-11"/>
          <w:w w:val="105"/>
        </w:rPr>
        <w:t xml:space="preserve"> </w:t>
      </w:r>
      <w:r>
        <w:rPr>
          <w:w w:val="105"/>
        </w:rPr>
        <w:t>quejas. El empleado a cargo del departamento informará al Reclamante sobre el proceso apropiado a seguir.</w:t>
      </w:r>
    </w:p>
    <w:p w:rsidR="009941BE" w:rsidRDefault="00B90C6D">
      <w:pPr>
        <w:pStyle w:val="BodyText"/>
        <w:spacing w:before="242" w:line="336" w:lineRule="auto"/>
        <w:ind w:right="164"/>
        <w:jc w:val="both"/>
      </w:pPr>
      <w:r>
        <w:rPr>
          <w:w w:val="105"/>
        </w:rPr>
        <w:t>Si</w:t>
      </w:r>
      <w:r>
        <w:rPr>
          <w:spacing w:val="-13"/>
          <w:w w:val="105"/>
        </w:rPr>
        <w:t xml:space="preserve"> </w:t>
      </w:r>
      <w:r>
        <w:rPr>
          <w:w w:val="105"/>
        </w:rPr>
        <w:t>el</w:t>
      </w:r>
      <w:r>
        <w:rPr>
          <w:spacing w:val="-13"/>
          <w:w w:val="105"/>
        </w:rPr>
        <w:t xml:space="preserve"> </w:t>
      </w:r>
      <w:r>
        <w:rPr>
          <w:w w:val="105"/>
        </w:rPr>
        <w:t>cliente</w:t>
      </w:r>
      <w:r>
        <w:rPr>
          <w:spacing w:val="-13"/>
          <w:w w:val="105"/>
        </w:rPr>
        <w:t xml:space="preserve"> </w:t>
      </w:r>
      <w:r>
        <w:rPr>
          <w:w w:val="105"/>
        </w:rPr>
        <w:t>se</w:t>
      </w:r>
      <w:r>
        <w:rPr>
          <w:spacing w:val="-12"/>
          <w:w w:val="105"/>
        </w:rPr>
        <w:t xml:space="preserve"> </w:t>
      </w:r>
      <w:r>
        <w:rPr>
          <w:w w:val="105"/>
        </w:rPr>
        <w:t>comunica</w:t>
      </w:r>
      <w:r>
        <w:rPr>
          <w:spacing w:val="-13"/>
          <w:w w:val="105"/>
        </w:rPr>
        <w:t xml:space="preserve"> </w:t>
      </w:r>
      <w:r>
        <w:rPr>
          <w:w w:val="105"/>
        </w:rPr>
        <w:t>con</w:t>
      </w:r>
      <w:r>
        <w:rPr>
          <w:spacing w:val="-12"/>
          <w:w w:val="105"/>
        </w:rPr>
        <w:t xml:space="preserve"> </w:t>
      </w:r>
      <w:r>
        <w:rPr>
          <w:w w:val="105"/>
        </w:rPr>
        <w:t>nosotros</w:t>
      </w:r>
      <w:r>
        <w:rPr>
          <w:spacing w:val="-11"/>
          <w:w w:val="105"/>
        </w:rPr>
        <w:t xml:space="preserve"> </w:t>
      </w:r>
      <w:r>
        <w:rPr>
          <w:w w:val="105"/>
        </w:rPr>
        <w:t>en</w:t>
      </w:r>
      <w:r>
        <w:rPr>
          <w:spacing w:val="-12"/>
          <w:w w:val="105"/>
        </w:rPr>
        <w:t xml:space="preserve"> </w:t>
      </w:r>
      <w:r>
        <w:rPr>
          <w:w w:val="105"/>
        </w:rPr>
        <w:t>nombre</w:t>
      </w:r>
      <w:r>
        <w:rPr>
          <w:spacing w:val="-12"/>
          <w:w w:val="105"/>
        </w:rPr>
        <w:t xml:space="preserve"> </w:t>
      </w:r>
      <w:r>
        <w:rPr>
          <w:w w:val="105"/>
        </w:rPr>
        <w:t>de</w:t>
      </w:r>
      <w:r>
        <w:rPr>
          <w:spacing w:val="-12"/>
          <w:w w:val="105"/>
        </w:rPr>
        <w:t xml:space="preserve"> </w:t>
      </w:r>
      <w:r>
        <w:rPr>
          <w:w w:val="105"/>
        </w:rPr>
        <w:t>otra</w:t>
      </w:r>
      <w:r>
        <w:rPr>
          <w:spacing w:val="-13"/>
          <w:w w:val="105"/>
        </w:rPr>
        <w:t xml:space="preserve"> </w:t>
      </w:r>
      <w:r>
        <w:rPr>
          <w:w w:val="105"/>
        </w:rPr>
        <w:t>persona,</w:t>
      </w:r>
      <w:r>
        <w:rPr>
          <w:spacing w:val="-12"/>
          <w:w w:val="105"/>
        </w:rPr>
        <w:t xml:space="preserve"> </w:t>
      </w:r>
      <w:r>
        <w:rPr>
          <w:w w:val="105"/>
        </w:rPr>
        <w:t>podemos</w:t>
      </w:r>
      <w:r>
        <w:rPr>
          <w:spacing w:val="-12"/>
          <w:w w:val="105"/>
        </w:rPr>
        <w:t xml:space="preserve"> </w:t>
      </w:r>
      <w:r>
        <w:rPr>
          <w:w w:val="105"/>
        </w:rPr>
        <w:t>solicitarle</w:t>
      </w:r>
      <w:r>
        <w:rPr>
          <w:spacing w:val="-12"/>
          <w:w w:val="105"/>
        </w:rPr>
        <w:t xml:space="preserve"> </w:t>
      </w:r>
      <w:r>
        <w:rPr>
          <w:w w:val="105"/>
        </w:rPr>
        <w:t xml:space="preserve">que </w:t>
      </w:r>
      <w:r>
        <w:t xml:space="preserve">proporcione una prueba del consentimiento de esa persona para que tramitemos su queja. </w:t>
      </w:r>
      <w:r>
        <w:rPr>
          <w:w w:val="105"/>
        </w:rPr>
        <w:t>Nuestro objetivo es resolver el asunto dentro de los diez (10) días hábiles, según la naturaleza de la queja, y nos aseguramos de que el tiempo máximo para responder a l</w:t>
      </w:r>
      <w:r>
        <w:rPr>
          <w:w w:val="105"/>
        </w:rPr>
        <w:t>as quejas no exceda los 30 días.</w:t>
      </w:r>
    </w:p>
    <w:p w:rsidR="009941BE" w:rsidRDefault="009941BE">
      <w:pPr>
        <w:pStyle w:val="BodyText"/>
        <w:spacing w:before="174"/>
        <w:ind w:left="0"/>
      </w:pPr>
    </w:p>
    <w:p w:rsidR="009941BE" w:rsidRDefault="00B90C6D">
      <w:pPr>
        <w:pStyle w:val="ListParagraph"/>
        <w:numPr>
          <w:ilvl w:val="0"/>
          <w:numId w:val="1"/>
        </w:numPr>
        <w:tabs>
          <w:tab w:val="left" w:pos="719"/>
        </w:tabs>
        <w:ind w:left="719" w:hanging="359"/>
      </w:pPr>
      <w:r>
        <w:rPr>
          <w:w w:val="105"/>
        </w:rPr>
        <w:t>Directores</w:t>
      </w:r>
      <w:r>
        <w:rPr>
          <w:spacing w:val="-7"/>
          <w:w w:val="105"/>
        </w:rPr>
        <w:t xml:space="preserve"> </w:t>
      </w:r>
      <w:r>
        <w:rPr>
          <w:w w:val="105"/>
        </w:rPr>
        <w:t>de</w:t>
      </w:r>
      <w:r>
        <w:rPr>
          <w:spacing w:val="-9"/>
          <w:w w:val="105"/>
        </w:rPr>
        <w:t xml:space="preserve"> </w:t>
      </w:r>
      <w:r>
        <w:rPr>
          <w:w w:val="105"/>
        </w:rPr>
        <w:t>la</w:t>
      </w:r>
      <w:r>
        <w:rPr>
          <w:spacing w:val="-8"/>
          <w:w w:val="105"/>
        </w:rPr>
        <w:t xml:space="preserve"> </w:t>
      </w:r>
      <w:r>
        <w:rPr>
          <w:spacing w:val="-2"/>
          <w:w w:val="105"/>
        </w:rPr>
        <w:t>Compañía</w:t>
      </w:r>
    </w:p>
    <w:p w:rsidR="009941BE" w:rsidRDefault="00B90C6D">
      <w:pPr>
        <w:pStyle w:val="BodyText"/>
        <w:spacing w:before="249" w:line="336" w:lineRule="auto"/>
        <w:ind w:right="170"/>
        <w:jc w:val="both"/>
      </w:pPr>
      <w:r>
        <w:rPr>
          <w:w w:val="105"/>
        </w:rPr>
        <w:t>Dentro</w:t>
      </w:r>
      <w:r>
        <w:rPr>
          <w:spacing w:val="-13"/>
          <w:w w:val="105"/>
        </w:rPr>
        <w:t xml:space="preserve"> </w:t>
      </w:r>
      <w:r>
        <w:rPr>
          <w:w w:val="105"/>
        </w:rPr>
        <w:t>de</w:t>
      </w:r>
      <w:r>
        <w:rPr>
          <w:spacing w:val="-13"/>
          <w:w w:val="105"/>
        </w:rPr>
        <w:t xml:space="preserve"> </w:t>
      </w:r>
      <w:r>
        <w:rPr>
          <w:w w:val="105"/>
        </w:rPr>
        <w:t>la</w:t>
      </w:r>
      <w:r>
        <w:rPr>
          <w:spacing w:val="-13"/>
          <w:w w:val="105"/>
        </w:rPr>
        <w:t xml:space="preserve"> </w:t>
      </w:r>
      <w:r>
        <w:rPr>
          <w:w w:val="105"/>
        </w:rPr>
        <w:t>organización</w:t>
      </w:r>
      <w:r>
        <w:rPr>
          <w:spacing w:val="-11"/>
          <w:w w:val="105"/>
        </w:rPr>
        <w:t xml:space="preserve"> </w:t>
      </w:r>
      <w:r>
        <w:rPr>
          <w:w w:val="105"/>
        </w:rPr>
        <w:t>de</w:t>
      </w:r>
      <w:r>
        <w:rPr>
          <w:spacing w:val="-13"/>
          <w:w w:val="105"/>
        </w:rPr>
        <w:t xml:space="preserve"> </w:t>
      </w:r>
      <w:r>
        <w:rPr>
          <w:w w:val="105"/>
        </w:rPr>
        <w:t>la</w:t>
      </w:r>
      <w:r>
        <w:rPr>
          <w:spacing w:val="-13"/>
          <w:w w:val="105"/>
        </w:rPr>
        <w:t xml:space="preserve"> </w:t>
      </w:r>
      <w:r>
        <w:rPr>
          <w:w w:val="105"/>
        </w:rPr>
        <w:t>Compañía,</w:t>
      </w:r>
      <w:r>
        <w:rPr>
          <w:spacing w:val="-13"/>
          <w:w w:val="105"/>
        </w:rPr>
        <w:t xml:space="preserve"> </w:t>
      </w:r>
      <w:r>
        <w:rPr>
          <w:w w:val="105"/>
        </w:rPr>
        <w:t>los</w:t>
      </w:r>
      <w:r>
        <w:rPr>
          <w:spacing w:val="-13"/>
          <w:w w:val="105"/>
        </w:rPr>
        <w:t xml:space="preserve"> </w:t>
      </w:r>
      <w:r>
        <w:rPr>
          <w:w w:val="105"/>
        </w:rPr>
        <w:t>directores</w:t>
      </w:r>
      <w:r>
        <w:rPr>
          <w:spacing w:val="-13"/>
          <w:w w:val="105"/>
        </w:rPr>
        <w:t xml:space="preserve"> </w:t>
      </w:r>
      <w:r>
        <w:rPr>
          <w:w w:val="105"/>
        </w:rPr>
        <w:t>de</w:t>
      </w:r>
      <w:r>
        <w:rPr>
          <w:spacing w:val="-13"/>
          <w:w w:val="105"/>
        </w:rPr>
        <w:t xml:space="preserve"> </w:t>
      </w:r>
      <w:r>
        <w:rPr>
          <w:w w:val="105"/>
        </w:rPr>
        <w:t>la</w:t>
      </w:r>
      <w:r>
        <w:rPr>
          <w:spacing w:val="-14"/>
          <w:w w:val="105"/>
        </w:rPr>
        <w:t xml:space="preserve"> </w:t>
      </w:r>
      <w:r>
        <w:rPr>
          <w:w w:val="105"/>
        </w:rPr>
        <w:t>misma</w:t>
      </w:r>
      <w:r>
        <w:rPr>
          <w:spacing w:val="-13"/>
          <w:w w:val="105"/>
        </w:rPr>
        <w:t xml:space="preserve"> </w:t>
      </w:r>
      <w:r>
        <w:rPr>
          <w:w w:val="105"/>
        </w:rPr>
        <w:t>representan</w:t>
      </w:r>
      <w:r>
        <w:rPr>
          <w:spacing w:val="-13"/>
          <w:w w:val="105"/>
        </w:rPr>
        <w:t xml:space="preserve"> </w:t>
      </w:r>
      <w:r>
        <w:rPr>
          <w:w w:val="105"/>
        </w:rPr>
        <w:t>el</w:t>
      </w:r>
      <w:r>
        <w:rPr>
          <w:spacing w:val="-13"/>
          <w:w w:val="105"/>
        </w:rPr>
        <w:t xml:space="preserve"> </w:t>
      </w:r>
      <w:r>
        <w:rPr>
          <w:w w:val="105"/>
        </w:rPr>
        <w:t>nivel más alto de autoridad para decidir la resolución de las quejas. Los directores de la Compañía resolverán</w:t>
      </w:r>
      <w:r>
        <w:rPr>
          <w:w w:val="105"/>
        </w:rPr>
        <w:t xml:space="preserve"> aquellas quejas que no puedan gestionarse mediante los procedimientos antes mencionados y deberán tener en cuenta la opinión del oficial de cumplimiento de la Compañía.</w:t>
      </w:r>
    </w:p>
    <w:p w:rsidR="009941BE" w:rsidRDefault="00B90C6D">
      <w:pPr>
        <w:pStyle w:val="BodyText"/>
        <w:spacing w:before="243" w:line="336" w:lineRule="auto"/>
        <w:ind w:right="171"/>
        <w:jc w:val="both"/>
      </w:pPr>
      <w:r>
        <w:rPr>
          <w:w w:val="105"/>
        </w:rPr>
        <w:t>El empleado de la Compañía que participe en las medidas adoptadas en relación con la Q</w:t>
      </w:r>
      <w:r>
        <w:rPr>
          <w:w w:val="105"/>
        </w:rPr>
        <w:t>ueja o que tome cualquier decisión en relación con la Queja no debe participar en la toma</w:t>
      </w:r>
      <w:r>
        <w:rPr>
          <w:spacing w:val="-8"/>
          <w:w w:val="105"/>
        </w:rPr>
        <w:t xml:space="preserve"> </w:t>
      </w:r>
      <w:r>
        <w:rPr>
          <w:w w:val="105"/>
        </w:rPr>
        <w:t>de</w:t>
      </w:r>
      <w:r>
        <w:rPr>
          <w:spacing w:val="-7"/>
          <w:w w:val="105"/>
        </w:rPr>
        <w:t xml:space="preserve"> </w:t>
      </w:r>
      <w:r>
        <w:rPr>
          <w:w w:val="105"/>
        </w:rPr>
        <w:t>ninguna</w:t>
      </w:r>
      <w:r>
        <w:rPr>
          <w:spacing w:val="-8"/>
          <w:w w:val="105"/>
        </w:rPr>
        <w:t xml:space="preserve"> </w:t>
      </w:r>
      <w:r>
        <w:rPr>
          <w:w w:val="105"/>
        </w:rPr>
        <w:t>decisión</w:t>
      </w:r>
      <w:r>
        <w:rPr>
          <w:spacing w:val="-7"/>
          <w:w w:val="105"/>
        </w:rPr>
        <w:t xml:space="preserve"> </w:t>
      </w:r>
      <w:r>
        <w:rPr>
          <w:w w:val="105"/>
        </w:rPr>
        <w:t>relacionada</w:t>
      </w:r>
      <w:r>
        <w:rPr>
          <w:spacing w:val="-8"/>
          <w:w w:val="105"/>
        </w:rPr>
        <w:t xml:space="preserve"> </w:t>
      </w:r>
      <w:r>
        <w:rPr>
          <w:w w:val="105"/>
        </w:rPr>
        <w:t>con</w:t>
      </w:r>
      <w:r>
        <w:rPr>
          <w:spacing w:val="-7"/>
          <w:w w:val="105"/>
        </w:rPr>
        <w:t xml:space="preserve"> </w:t>
      </w:r>
      <w:r>
        <w:rPr>
          <w:w w:val="105"/>
        </w:rPr>
        <w:t>la</w:t>
      </w:r>
      <w:r>
        <w:rPr>
          <w:spacing w:val="-9"/>
          <w:w w:val="105"/>
        </w:rPr>
        <w:t xml:space="preserve"> </w:t>
      </w:r>
      <w:r>
        <w:rPr>
          <w:w w:val="105"/>
        </w:rPr>
        <w:t>Queja.</w:t>
      </w:r>
      <w:r>
        <w:rPr>
          <w:spacing w:val="-7"/>
          <w:w w:val="105"/>
        </w:rPr>
        <w:t xml:space="preserve"> </w:t>
      </w:r>
      <w:r>
        <w:rPr>
          <w:w w:val="105"/>
        </w:rPr>
        <w:t>No</w:t>
      </w:r>
      <w:r>
        <w:rPr>
          <w:spacing w:val="-7"/>
          <w:w w:val="105"/>
        </w:rPr>
        <w:t xml:space="preserve"> </w:t>
      </w:r>
      <w:r>
        <w:rPr>
          <w:w w:val="105"/>
        </w:rPr>
        <w:t>obstante,</w:t>
      </w:r>
      <w:r>
        <w:rPr>
          <w:spacing w:val="-6"/>
          <w:w w:val="105"/>
        </w:rPr>
        <w:t xml:space="preserve"> </w:t>
      </w:r>
      <w:r>
        <w:rPr>
          <w:w w:val="105"/>
        </w:rPr>
        <w:t>dicho</w:t>
      </w:r>
      <w:r>
        <w:rPr>
          <w:spacing w:val="-7"/>
          <w:w w:val="105"/>
        </w:rPr>
        <w:t xml:space="preserve"> </w:t>
      </w:r>
      <w:r>
        <w:rPr>
          <w:w w:val="105"/>
        </w:rPr>
        <w:t>empleado</w:t>
      </w:r>
      <w:r>
        <w:rPr>
          <w:spacing w:val="-6"/>
          <w:w w:val="105"/>
        </w:rPr>
        <w:t xml:space="preserve"> </w:t>
      </w:r>
      <w:r>
        <w:rPr>
          <w:w w:val="105"/>
        </w:rPr>
        <w:t>deberá proporcionar toda la ayuda razonable a la Compañía en el procedimiento destinado</w:t>
      </w:r>
      <w:r>
        <w:rPr>
          <w:w w:val="105"/>
        </w:rPr>
        <w:t xml:space="preserve"> a resolver la Queja lo antes posible y en interés del Denunciante.</w:t>
      </w:r>
    </w:p>
    <w:p w:rsidR="009941BE" w:rsidRDefault="009941BE">
      <w:pPr>
        <w:pStyle w:val="BodyText"/>
        <w:spacing w:line="336" w:lineRule="auto"/>
        <w:jc w:val="both"/>
        <w:sectPr w:rsidR="009941BE">
          <w:pgSz w:w="12240" w:h="15840"/>
          <w:pgMar w:top="1880" w:right="1440" w:bottom="280" w:left="1080" w:header="740" w:footer="0" w:gutter="0"/>
          <w:cols w:space="720"/>
        </w:sectPr>
      </w:pPr>
    </w:p>
    <w:p w:rsidR="009941BE" w:rsidRDefault="00B90C6D">
      <w:pPr>
        <w:pStyle w:val="Heading1"/>
        <w:numPr>
          <w:ilvl w:val="0"/>
          <w:numId w:val="4"/>
        </w:numPr>
        <w:tabs>
          <w:tab w:val="left" w:pos="718"/>
        </w:tabs>
        <w:spacing w:before="295"/>
        <w:ind w:left="718" w:hanging="358"/>
        <w:jc w:val="left"/>
      </w:pPr>
      <w:r>
        <w:rPr>
          <w:w w:val="105"/>
        </w:rPr>
        <w:lastRenderedPageBreak/>
        <w:t>Respuesta</w:t>
      </w:r>
      <w:r>
        <w:rPr>
          <w:spacing w:val="-7"/>
          <w:w w:val="105"/>
        </w:rPr>
        <w:t xml:space="preserve"> </w:t>
      </w:r>
      <w:r>
        <w:rPr>
          <w:w w:val="105"/>
        </w:rPr>
        <w:t>a</w:t>
      </w:r>
      <w:r>
        <w:rPr>
          <w:spacing w:val="-6"/>
          <w:w w:val="105"/>
        </w:rPr>
        <w:t xml:space="preserve"> </w:t>
      </w:r>
      <w:r>
        <w:rPr>
          <w:w w:val="105"/>
        </w:rPr>
        <w:t>quejas</w:t>
      </w:r>
      <w:r>
        <w:rPr>
          <w:spacing w:val="-7"/>
          <w:w w:val="105"/>
        </w:rPr>
        <w:t xml:space="preserve"> </w:t>
      </w:r>
      <w:r>
        <w:rPr>
          <w:w w:val="105"/>
        </w:rPr>
        <w:t>y</w:t>
      </w:r>
      <w:r>
        <w:rPr>
          <w:spacing w:val="-7"/>
          <w:w w:val="105"/>
        </w:rPr>
        <w:t xml:space="preserve"> </w:t>
      </w:r>
      <w:r>
        <w:rPr>
          <w:w w:val="105"/>
        </w:rPr>
        <w:t>tiempo</w:t>
      </w:r>
      <w:r>
        <w:rPr>
          <w:spacing w:val="-6"/>
          <w:w w:val="105"/>
        </w:rPr>
        <w:t xml:space="preserve"> </w:t>
      </w:r>
      <w:r>
        <w:rPr>
          <w:w w:val="105"/>
        </w:rPr>
        <w:t>de</w:t>
      </w:r>
      <w:r>
        <w:rPr>
          <w:spacing w:val="-6"/>
          <w:w w:val="105"/>
        </w:rPr>
        <w:t xml:space="preserve"> </w:t>
      </w:r>
      <w:r>
        <w:rPr>
          <w:spacing w:val="-2"/>
          <w:w w:val="105"/>
        </w:rPr>
        <w:t>procesamiento</w:t>
      </w:r>
    </w:p>
    <w:p w:rsidR="009941BE" w:rsidRDefault="00B90C6D">
      <w:pPr>
        <w:pStyle w:val="BodyText"/>
        <w:spacing w:before="213" w:line="336" w:lineRule="auto"/>
        <w:ind w:right="165"/>
        <w:jc w:val="both"/>
      </w:pPr>
      <w:r>
        <w:rPr>
          <w:w w:val="105"/>
        </w:rPr>
        <w:t>La Compañía sigue los procedimientos indicados para garantizar que la Queja se resuelva,</w:t>
      </w:r>
      <w:r>
        <w:rPr>
          <w:spacing w:val="-8"/>
          <w:w w:val="105"/>
        </w:rPr>
        <w:t xml:space="preserve"> </w:t>
      </w:r>
      <w:r>
        <w:rPr>
          <w:w w:val="105"/>
        </w:rPr>
        <w:t>en</w:t>
      </w:r>
      <w:r>
        <w:rPr>
          <w:spacing w:val="-5"/>
          <w:w w:val="105"/>
        </w:rPr>
        <w:t xml:space="preserve"> </w:t>
      </w:r>
      <w:r>
        <w:rPr>
          <w:w w:val="105"/>
        </w:rPr>
        <w:t>la</w:t>
      </w:r>
      <w:r>
        <w:rPr>
          <w:spacing w:val="-8"/>
          <w:w w:val="105"/>
        </w:rPr>
        <w:t xml:space="preserve"> </w:t>
      </w:r>
      <w:r>
        <w:rPr>
          <w:w w:val="105"/>
        </w:rPr>
        <w:t>medida</w:t>
      </w:r>
      <w:r>
        <w:rPr>
          <w:spacing w:val="-7"/>
          <w:w w:val="105"/>
        </w:rPr>
        <w:t xml:space="preserve"> </w:t>
      </w:r>
      <w:r>
        <w:rPr>
          <w:w w:val="105"/>
        </w:rPr>
        <w:t>de</w:t>
      </w:r>
      <w:r>
        <w:rPr>
          <w:spacing w:val="-8"/>
          <w:w w:val="105"/>
        </w:rPr>
        <w:t xml:space="preserve"> </w:t>
      </w:r>
      <w:r>
        <w:rPr>
          <w:w w:val="105"/>
        </w:rPr>
        <w:t>lo</w:t>
      </w:r>
      <w:r>
        <w:rPr>
          <w:spacing w:val="-8"/>
          <w:w w:val="105"/>
        </w:rPr>
        <w:t xml:space="preserve"> </w:t>
      </w:r>
      <w:r>
        <w:rPr>
          <w:w w:val="105"/>
        </w:rPr>
        <w:t>posible,</w:t>
      </w:r>
      <w:r>
        <w:rPr>
          <w:spacing w:val="-8"/>
          <w:w w:val="105"/>
        </w:rPr>
        <w:t xml:space="preserve"> </w:t>
      </w:r>
      <w:r>
        <w:rPr>
          <w:w w:val="105"/>
        </w:rPr>
        <w:t>en</w:t>
      </w:r>
      <w:r>
        <w:rPr>
          <w:spacing w:val="-8"/>
          <w:w w:val="105"/>
        </w:rPr>
        <w:t xml:space="preserve"> </w:t>
      </w:r>
      <w:r>
        <w:rPr>
          <w:w w:val="105"/>
        </w:rPr>
        <w:t>un</w:t>
      </w:r>
      <w:r>
        <w:rPr>
          <w:spacing w:val="-8"/>
          <w:w w:val="105"/>
        </w:rPr>
        <w:t xml:space="preserve"> </w:t>
      </w:r>
      <w:r>
        <w:rPr>
          <w:w w:val="105"/>
        </w:rPr>
        <w:t>plazo</w:t>
      </w:r>
      <w:r>
        <w:rPr>
          <w:spacing w:val="-8"/>
          <w:w w:val="105"/>
        </w:rPr>
        <w:t xml:space="preserve"> </w:t>
      </w:r>
      <w:r>
        <w:rPr>
          <w:w w:val="105"/>
        </w:rPr>
        <w:t>de</w:t>
      </w:r>
      <w:r>
        <w:rPr>
          <w:spacing w:val="-8"/>
          <w:w w:val="105"/>
        </w:rPr>
        <w:t xml:space="preserve"> </w:t>
      </w:r>
      <w:r>
        <w:rPr>
          <w:w w:val="105"/>
        </w:rPr>
        <w:t>treinta</w:t>
      </w:r>
      <w:r>
        <w:rPr>
          <w:spacing w:val="-7"/>
          <w:w w:val="105"/>
        </w:rPr>
        <w:t xml:space="preserve"> </w:t>
      </w:r>
      <w:r>
        <w:rPr>
          <w:w w:val="105"/>
        </w:rPr>
        <w:t>(30)</w:t>
      </w:r>
      <w:r>
        <w:rPr>
          <w:spacing w:val="-7"/>
          <w:w w:val="105"/>
        </w:rPr>
        <w:t xml:space="preserve"> </w:t>
      </w:r>
      <w:r>
        <w:rPr>
          <w:w w:val="105"/>
        </w:rPr>
        <w:t>días</w:t>
      </w:r>
      <w:r>
        <w:rPr>
          <w:spacing w:val="-8"/>
          <w:w w:val="105"/>
        </w:rPr>
        <w:t xml:space="preserve"> </w:t>
      </w:r>
      <w:r>
        <w:rPr>
          <w:w w:val="105"/>
        </w:rPr>
        <w:t>hábiles.</w:t>
      </w:r>
      <w:r>
        <w:rPr>
          <w:spacing w:val="-6"/>
          <w:w w:val="105"/>
        </w:rPr>
        <w:t xml:space="preserve"> </w:t>
      </w:r>
      <w:r>
        <w:rPr>
          <w:w w:val="105"/>
        </w:rPr>
        <w:t>La</w:t>
      </w:r>
      <w:r>
        <w:rPr>
          <w:spacing w:val="-7"/>
          <w:w w:val="105"/>
        </w:rPr>
        <w:t xml:space="preserve"> </w:t>
      </w:r>
      <w:r>
        <w:rPr>
          <w:w w:val="105"/>
        </w:rPr>
        <w:t>respuesta a la Queja y el fundamento de la misma se enviarán siempre por correo postal al Reclamante. Algunas Quejas pueden resolverse con mayor rapidez dependiendo de los hechos</w:t>
      </w:r>
      <w:r>
        <w:rPr>
          <w:spacing w:val="-9"/>
          <w:w w:val="105"/>
        </w:rPr>
        <w:t xml:space="preserve"> </w:t>
      </w:r>
      <w:r>
        <w:rPr>
          <w:w w:val="105"/>
        </w:rPr>
        <w:t>y</w:t>
      </w:r>
      <w:r>
        <w:rPr>
          <w:spacing w:val="-7"/>
          <w:w w:val="105"/>
        </w:rPr>
        <w:t xml:space="preserve"> </w:t>
      </w:r>
      <w:r>
        <w:rPr>
          <w:w w:val="105"/>
        </w:rPr>
        <w:t>la</w:t>
      </w:r>
      <w:r>
        <w:rPr>
          <w:spacing w:val="-10"/>
          <w:w w:val="105"/>
        </w:rPr>
        <w:t xml:space="preserve"> </w:t>
      </w:r>
      <w:r>
        <w:rPr>
          <w:w w:val="105"/>
        </w:rPr>
        <w:t>naturaleza</w:t>
      </w:r>
      <w:r>
        <w:rPr>
          <w:spacing w:val="-9"/>
          <w:w w:val="105"/>
        </w:rPr>
        <w:t xml:space="preserve"> </w:t>
      </w:r>
      <w:r>
        <w:rPr>
          <w:w w:val="105"/>
        </w:rPr>
        <w:t>de</w:t>
      </w:r>
      <w:r>
        <w:rPr>
          <w:spacing w:val="-9"/>
          <w:w w:val="105"/>
        </w:rPr>
        <w:t xml:space="preserve"> </w:t>
      </w:r>
      <w:r>
        <w:rPr>
          <w:w w:val="105"/>
        </w:rPr>
        <w:t>la</w:t>
      </w:r>
      <w:r>
        <w:rPr>
          <w:spacing w:val="-8"/>
          <w:w w:val="105"/>
        </w:rPr>
        <w:t xml:space="preserve"> </w:t>
      </w:r>
      <w:r>
        <w:rPr>
          <w:w w:val="105"/>
        </w:rPr>
        <w:t>Queja.</w:t>
      </w:r>
      <w:r>
        <w:rPr>
          <w:spacing w:val="-9"/>
          <w:w w:val="105"/>
        </w:rPr>
        <w:t xml:space="preserve"> </w:t>
      </w:r>
      <w:r>
        <w:rPr>
          <w:w w:val="105"/>
        </w:rPr>
        <w:t>Si</w:t>
      </w:r>
      <w:r>
        <w:rPr>
          <w:spacing w:val="-8"/>
          <w:w w:val="105"/>
        </w:rPr>
        <w:t xml:space="preserve"> </w:t>
      </w:r>
      <w:r>
        <w:rPr>
          <w:w w:val="105"/>
        </w:rPr>
        <w:t>la</w:t>
      </w:r>
      <w:r>
        <w:rPr>
          <w:spacing w:val="-8"/>
          <w:w w:val="105"/>
        </w:rPr>
        <w:t xml:space="preserve"> </w:t>
      </w:r>
      <w:r>
        <w:rPr>
          <w:w w:val="105"/>
        </w:rPr>
        <w:t>Queja</w:t>
      </w:r>
      <w:r>
        <w:rPr>
          <w:spacing w:val="-8"/>
          <w:w w:val="105"/>
        </w:rPr>
        <w:t xml:space="preserve"> </w:t>
      </w:r>
      <w:r>
        <w:rPr>
          <w:w w:val="105"/>
        </w:rPr>
        <w:t>es</w:t>
      </w:r>
      <w:r>
        <w:rPr>
          <w:spacing w:val="-6"/>
          <w:w w:val="105"/>
        </w:rPr>
        <w:t xml:space="preserve"> </w:t>
      </w:r>
      <w:r>
        <w:rPr>
          <w:w w:val="105"/>
        </w:rPr>
        <w:t>más</w:t>
      </w:r>
      <w:r>
        <w:rPr>
          <w:spacing w:val="-9"/>
          <w:w w:val="105"/>
        </w:rPr>
        <w:t xml:space="preserve"> </w:t>
      </w:r>
      <w:r>
        <w:rPr>
          <w:w w:val="105"/>
        </w:rPr>
        <w:t>compleja</w:t>
      </w:r>
      <w:r>
        <w:rPr>
          <w:spacing w:val="-10"/>
          <w:w w:val="105"/>
        </w:rPr>
        <w:t xml:space="preserve"> </w:t>
      </w:r>
      <w:r>
        <w:rPr>
          <w:w w:val="105"/>
        </w:rPr>
        <w:t>y</w:t>
      </w:r>
      <w:r>
        <w:rPr>
          <w:spacing w:val="-7"/>
          <w:w w:val="105"/>
        </w:rPr>
        <w:t xml:space="preserve"> </w:t>
      </w:r>
      <w:r>
        <w:rPr>
          <w:w w:val="105"/>
        </w:rPr>
        <w:t>tarda</w:t>
      </w:r>
      <w:r>
        <w:rPr>
          <w:spacing w:val="-8"/>
          <w:w w:val="105"/>
        </w:rPr>
        <w:t xml:space="preserve"> </w:t>
      </w:r>
      <w:r>
        <w:rPr>
          <w:w w:val="105"/>
        </w:rPr>
        <w:t>más</w:t>
      </w:r>
      <w:r>
        <w:rPr>
          <w:spacing w:val="-7"/>
          <w:w w:val="105"/>
        </w:rPr>
        <w:t xml:space="preserve"> </w:t>
      </w:r>
      <w:r>
        <w:rPr>
          <w:w w:val="105"/>
        </w:rPr>
        <w:t>de</w:t>
      </w:r>
      <w:r>
        <w:rPr>
          <w:spacing w:val="-7"/>
          <w:w w:val="105"/>
        </w:rPr>
        <w:t xml:space="preserve"> </w:t>
      </w:r>
      <w:r>
        <w:rPr>
          <w:w w:val="105"/>
        </w:rPr>
        <w:t>treinta</w:t>
      </w:r>
      <w:r>
        <w:rPr>
          <w:spacing w:val="-9"/>
          <w:w w:val="105"/>
        </w:rPr>
        <w:t xml:space="preserve"> </w:t>
      </w:r>
      <w:r>
        <w:rPr>
          <w:w w:val="105"/>
        </w:rPr>
        <w:t>(30) días hábiles en resolverse, le comunicaremos los motivos de la demora. La Compañía puede solicitar al Reclamante que proporcione información adicional necesaria para investigar la Queja, en cuyo caso la Compañía esp</w:t>
      </w:r>
      <w:r>
        <w:rPr>
          <w:w w:val="105"/>
        </w:rPr>
        <w:t>era que el Reclamante responda a la mayor brevedad posible.</w:t>
      </w:r>
    </w:p>
    <w:p w:rsidR="009941BE" w:rsidRDefault="00B90C6D">
      <w:pPr>
        <w:pStyle w:val="BodyText"/>
        <w:spacing w:before="242" w:line="336" w:lineRule="auto"/>
        <w:ind w:right="169"/>
        <w:jc w:val="both"/>
      </w:pPr>
      <w:r>
        <w:rPr>
          <w:w w:val="105"/>
        </w:rPr>
        <w:t>Cuando</w:t>
      </w:r>
      <w:r>
        <w:rPr>
          <w:spacing w:val="-5"/>
          <w:w w:val="105"/>
        </w:rPr>
        <w:t xml:space="preserve"> </w:t>
      </w:r>
      <w:r>
        <w:rPr>
          <w:w w:val="105"/>
        </w:rPr>
        <w:t>la</w:t>
      </w:r>
      <w:r>
        <w:rPr>
          <w:spacing w:val="-6"/>
          <w:w w:val="105"/>
        </w:rPr>
        <w:t xml:space="preserve"> </w:t>
      </w:r>
      <w:r>
        <w:rPr>
          <w:w w:val="105"/>
        </w:rPr>
        <w:t>Queja</w:t>
      </w:r>
      <w:r>
        <w:rPr>
          <w:spacing w:val="-6"/>
          <w:w w:val="105"/>
        </w:rPr>
        <w:t xml:space="preserve"> </w:t>
      </w:r>
      <w:r>
        <w:rPr>
          <w:w w:val="105"/>
        </w:rPr>
        <w:t>sea</w:t>
      </w:r>
      <w:r>
        <w:rPr>
          <w:spacing w:val="-6"/>
          <w:w w:val="105"/>
        </w:rPr>
        <w:t xml:space="preserve"> </w:t>
      </w:r>
      <w:r>
        <w:rPr>
          <w:w w:val="105"/>
        </w:rPr>
        <w:t>presentada</w:t>
      </w:r>
      <w:r>
        <w:rPr>
          <w:spacing w:val="-6"/>
          <w:w w:val="105"/>
        </w:rPr>
        <w:t xml:space="preserve"> </w:t>
      </w:r>
      <w:r>
        <w:rPr>
          <w:w w:val="105"/>
        </w:rPr>
        <w:t>por</w:t>
      </w:r>
      <w:r>
        <w:rPr>
          <w:spacing w:val="-6"/>
          <w:w w:val="105"/>
        </w:rPr>
        <w:t xml:space="preserve"> </w:t>
      </w:r>
      <w:r>
        <w:rPr>
          <w:w w:val="105"/>
        </w:rPr>
        <w:t>persona distinta</w:t>
      </w:r>
      <w:r>
        <w:rPr>
          <w:spacing w:val="-6"/>
          <w:w w:val="105"/>
        </w:rPr>
        <w:t xml:space="preserve"> </w:t>
      </w:r>
      <w:r>
        <w:rPr>
          <w:w w:val="105"/>
        </w:rPr>
        <w:t>del</w:t>
      </w:r>
      <w:r>
        <w:rPr>
          <w:spacing w:val="-6"/>
          <w:w w:val="105"/>
        </w:rPr>
        <w:t xml:space="preserve"> </w:t>
      </w:r>
      <w:r>
        <w:rPr>
          <w:w w:val="105"/>
        </w:rPr>
        <w:t>Denunciante</w:t>
      </w:r>
      <w:r>
        <w:rPr>
          <w:spacing w:val="-6"/>
          <w:w w:val="105"/>
        </w:rPr>
        <w:t xml:space="preserve"> </w:t>
      </w:r>
      <w:r>
        <w:rPr>
          <w:w w:val="105"/>
        </w:rPr>
        <w:t>o</w:t>
      </w:r>
      <w:r>
        <w:rPr>
          <w:spacing w:val="-5"/>
          <w:w w:val="105"/>
        </w:rPr>
        <w:t xml:space="preserve"> </w:t>
      </w:r>
      <w:r>
        <w:rPr>
          <w:w w:val="105"/>
        </w:rPr>
        <w:t>mediante</w:t>
      </w:r>
      <w:r>
        <w:rPr>
          <w:spacing w:val="-4"/>
          <w:w w:val="105"/>
        </w:rPr>
        <w:t xml:space="preserve"> </w:t>
      </w:r>
      <w:r>
        <w:rPr>
          <w:w w:val="105"/>
        </w:rPr>
        <w:t>medio inadecuado</w:t>
      </w:r>
      <w:r>
        <w:rPr>
          <w:spacing w:val="-11"/>
          <w:w w:val="105"/>
        </w:rPr>
        <w:t xml:space="preserve"> </w:t>
      </w:r>
      <w:r>
        <w:rPr>
          <w:w w:val="105"/>
        </w:rPr>
        <w:t>para</w:t>
      </w:r>
      <w:r>
        <w:rPr>
          <w:spacing w:val="-12"/>
          <w:w w:val="105"/>
        </w:rPr>
        <w:t xml:space="preserve"> </w:t>
      </w:r>
      <w:r>
        <w:rPr>
          <w:w w:val="105"/>
        </w:rPr>
        <w:t>establecer</w:t>
      </w:r>
      <w:r>
        <w:rPr>
          <w:spacing w:val="-12"/>
          <w:w w:val="105"/>
        </w:rPr>
        <w:t xml:space="preserve"> </w:t>
      </w:r>
      <w:r>
        <w:rPr>
          <w:w w:val="105"/>
        </w:rPr>
        <w:t>la</w:t>
      </w:r>
      <w:r>
        <w:rPr>
          <w:spacing w:val="-13"/>
          <w:w w:val="105"/>
        </w:rPr>
        <w:t xml:space="preserve"> </w:t>
      </w:r>
      <w:r>
        <w:rPr>
          <w:w w:val="105"/>
        </w:rPr>
        <w:t>debida</w:t>
      </w:r>
      <w:r>
        <w:rPr>
          <w:spacing w:val="-10"/>
          <w:w w:val="105"/>
        </w:rPr>
        <w:t xml:space="preserve"> </w:t>
      </w:r>
      <w:r>
        <w:rPr>
          <w:w w:val="105"/>
        </w:rPr>
        <w:t>autorización</w:t>
      </w:r>
      <w:r>
        <w:rPr>
          <w:spacing w:val="-10"/>
          <w:w w:val="105"/>
        </w:rPr>
        <w:t xml:space="preserve"> </w:t>
      </w:r>
      <w:r>
        <w:rPr>
          <w:w w:val="105"/>
        </w:rPr>
        <w:t>de</w:t>
      </w:r>
      <w:r>
        <w:rPr>
          <w:spacing w:val="-11"/>
          <w:w w:val="105"/>
        </w:rPr>
        <w:t xml:space="preserve"> </w:t>
      </w:r>
      <w:r>
        <w:rPr>
          <w:w w:val="105"/>
        </w:rPr>
        <w:t>la</w:t>
      </w:r>
      <w:r>
        <w:rPr>
          <w:spacing w:val="-13"/>
          <w:w w:val="105"/>
        </w:rPr>
        <w:t xml:space="preserve"> </w:t>
      </w:r>
      <w:r>
        <w:rPr>
          <w:w w:val="105"/>
        </w:rPr>
        <w:t>presentación,</w:t>
      </w:r>
      <w:r>
        <w:rPr>
          <w:spacing w:val="-11"/>
          <w:w w:val="105"/>
        </w:rPr>
        <w:t xml:space="preserve"> </w:t>
      </w:r>
      <w:r>
        <w:rPr>
          <w:w w:val="105"/>
        </w:rPr>
        <w:t>la</w:t>
      </w:r>
      <w:r>
        <w:rPr>
          <w:spacing w:val="-12"/>
          <w:w w:val="105"/>
        </w:rPr>
        <w:t xml:space="preserve"> </w:t>
      </w:r>
      <w:r>
        <w:rPr>
          <w:w w:val="105"/>
        </w:rPr>
        <w:t>Compañía</w:t>
      </w:r>
      <w:r>
        <w:rPr>
          <w:spacing w:val="-12"/>
          <w:w w:val="105"/>
        </w:rPr>
        <w:t xml:space="preserve"> </w:t>
      </w:r>
      <w:r>
        <w:rPr>
          <w:w w:val="105"/>
        </w:rPr>
        <w:t xml:space="preserve">podrá </w:t>
      </w:r>
      <w:r>
        <w:t>solicitar</w:t>
      </w:r>
      <w:r>
        <w:rPr>
          <w:spacing w:val="11"/>
        </w:rPr>
        <w:t xml:space="preserve"> </w:t>
      </w:r>
      <w:r>
        <w:t>a</w:t>
      </w:r>
      <w:r>
        <w:rPr>
          <w:spacing w:val="12"/>
        </w:rPr>
        <w:t xml:space="preserve"> </w:t>
      </w:r>
      <w:r>
        <w:t>la</w:t>
      </w:r>
      <w:r>
        <w:rPr>
          <w:spacing w:val="12"/>
        </w:rPr>
        <w:t xml:space="preserve"> </w:t>
      </w:r>
      <w:r>
        <w:t>persona</w:t>
      </w:r>
      <w:r>
        <w:rPr>
          <w:spacing w:val="12"/>
        </w:rPr>
        <w:t xml:space="preserve"> </w:t>
      </w:r>
      <w:r>
        <w:t>autorizada</w:t>
      </w:r>
      <w:r>
        <w:rPr>
          <w:spacing w:val="12"/>
        </w:rPr>
        <w:t xml:space="preserve"> </w:t>
      </w:r>
      <w:r>
        <w:t>para</w:t>
      </w:r>
      <w:r>
        <w:rPr>
          <w:spacing w:val="12"/>
        </w:rPr>
        <w:t xml:space="preserve"> </w:t>
      </w:r>
      <w:r>
        <w:t>presentar</w:t>
      </w:r>
      <w:r>
        <w:rPr>
          <w:spacing w:val="12"/>
        </w:rPr>
        <w:t xml:space="preserve"> </w:t>
      </w:r>
      <w:r>
        <w:t>la</w:t>
      </w:r>
      <w:r>
        <w:rPr>
          <w:spacing w:val="13"/>
        </w:rPr>
        <w:t xml:space="preserve"> </w:t>
      </w:r>
      <w:r>
        <w:t>Queja</w:t>
      </w:r>
      <w:r>
        <w:rPr>
          <w:spacing w:val="12"/>
        </w:rPr>
        <w:t xml:space="preserve"> </w:t>
      </w:r>
      <w:r>
        <w:t>que</w:t>
      </w:r>
      <w:r>
        <w:rPr>
          <w:spacing w:val="16"/>
        </w:rPr>
        <w:t xml:space="preserve"> </w:t>
      </w:r>
      <w:r>
        <w:t>confirme</w:t>
      </w:r>
      <w:r>
        <w:rPr>
          <w:spacing w:val="14"/>
        </w:rPr>
        <w:t xml:space="preserve"> </w:t>
      </w:r>
      <w:r>
        <w:t>la</w:t>
      </w:r>
      <w:r>
        <w:rPr>
          <w:spacing w:val="13"/>
        </w:rPr>
        <w:t xml:space="preserve"> </w:t>
      </w:r>
      <w:r>
        <w:t>queja</w:t>
      </w:r>
      <w:r>
        <w:rPr>
          <w:spacing w:val="12"/>
        </w:rPr>
        <w:t xml:space="preserve"> </w:t>
      </w:r>
      <w:r>
        <w:t>en</w:t>
      </w:r>
      <w:r>
        <w:rPr>
          <w:spacing w:val="13"/>
        </w:rPr>
        <w:t xml:space="preserve"> </w:t>
      </w:r>
      <w:r>
        <w:rPr>
          <w:spacing w:val="-2"/>
        </w:rPr>
        <w:t>cuestión.</w:t>
      </w:r>
    </w:p>
    <w:p w:rsidR="009941BE" w:rsidRDefault="00B90C6D">
      <w:pPr>
        <w:pStyle w:val="BodyText"/>
        <w:spacing w:before="242" w:line="336" w:lineRule="auto"/>
        <w:ind w:right="170"/>
        <w:jc w:val="both"/>
      </w:pPr>
      <w:r>
        <w:rPr>
          <w:w w:val="105"/>
        </w:rPr>
        <w:t>La Compañía acompaña cada decisión que adopta para resolver reclamaciones con una motivación correcta, clara y unánime, que se envía por escrito al reclamante. Paralelamente a la</w:t>
      </w:r>
      <w:r>
        <w:rPr>
          <w:spacing w:val="-2"/>
          <w:w w:val="105"/>
        </w:rPr>
        <w:t xml:space="preserve"> </w:t>
      </w:r>
      <w:r>
        <w:rPr>
          <w:w w:val="105"/>
        </w:rPr>
        <w:t>informa</w:t>
      </w:r>
      <w:r>
        <w:rPr>
          <w:w w:val="105"/>
        </w:rPr>
        <w:t>ción al</w:t>
      </w:r>
      <w:r>
        <w:rPr>
          <w:spacing w:val="-1"/>
          <w:w w:val="105"/>
        </w:rPr>
        <w:t xml:space="preserve"> </w:t>
      </w:r>
      <w:r>
        <w:rPr>
          <w:w w:val="105"/>
        </w:rPr>
        <w:t>reclamante</w:t>
      </w:r>
      <w:r>
        <w:rPr>
          <w:spacing w:val="-1"/>
          <w:w w:val="105"/>
        </w:rPr>
        <w:t xml:space="preserve"> </w:t>
      </w:r>
      <w:r>
        <w:rPr>
          <w:w w:val="105"/>
        </w:rPr>
        <w:t>sobre</w:t>
      </w:r>
      <w:r>
        <w:rPr>
          <w:spacing w:val="-1"/>
          <w:w w:val="105"/>
        </w:rPr>
        <w:t xml:space="preserve"> </w:t>
      </w:r>
      <w:r>
        <w:rPr>
          <w:w w:val="105"/>
        </w:rPr>
        <w:t>la decisión</w:t>
      </w:r>
      <w:r>
        <w:rPr>
          <w:spacing w:val="-1"/>
          <w:w w:val="105"/>
        </w:rPr>
        <w:t xml:space="preserve"> </w:t>
      </w:r>
      <w:r>
        <w:rPr>
          <w:w w:val="105"/>
        </w:rPr>
        <w:t>en cuestión,</w:t>
      </w:r>
      <w:r>
        <w:rPr>
          <w:spacing w:val="-1"/>
          <w:w w:val="105"/>
        </w:rPr>
        <w:t xml:space="preserve"> </w:t>
      </w:r>
      <w:r>
        <w:rPr>
          <w:w w:val="105"/>
        </w:rPr>
        <w:t xml:space="preserve">la Compañía le informa de las posibilidades de recurso y de la posible indemnización por daños y </w:t>
      </w:r>
      <w:r>
        <w:rPr>
          <w:spacing w:val="-2"/>
          <w:w w:val="105"/>
        </w:rPr>
        <w:t>perjuicios.</w:t>
      </w:r>
    </w:p>
    <w:p w:rsidR="009941BE" w:rsidRDefault="00B90C6D">
      <w:pPr>
        <w:pStyle w:val="Heading1"/>
        <w:numPr>
          <w:ilvl w:val="0"/>
          <w:numId w:val="4"/>
        </w:numPr>
        <w:tabs>
          <w:tab w:val="left" w:pos="718"/>
        </w:tabs>
        <w:spacing w:before="237"/>
        <w:ind w:left="718" w:hanging="358"/>
        <w:jc w:val="left"/>
      </w:pPr>
      <w:r>
        <w:rPr>
          <w:w w:val="105"/>
        </w:rPr>
        <w:t>Seguimiento</w:t>
      </w:r>
      <w:r>
        <w:rPr>
          <w:spacing w:val="-11"/>
          <w:w w:val="105"/>
        </w:rPr>
        <w:t xml:space="preserve"> </w:t>
      </w:r>
      <w:r>
        <w:rPr>
          <w:w w:val="105"/>
        </w:rPr>
        <w:t>de</w:t>
      </w:r>
      <w:r>
        <w:rPr>
          <w:spacing w:val="-12"/>
          <w:w w:val="105"/>
        </w:rPr>
        <w:t xml:space="preserve"> </w:t>
      </w:r>
      <w:r>
        <w:rPr>
          <w:spacing w:val="-2"/>
          <w:w w:val="105"/>
        </w:rPr>
        <w:t>quejas</w:t>
      </w:r>
    </w:p>
    <w:p w:rsidR="009941BE" w:rsidRDefault="00B90C6D">
      <w:pPr>
        <w:pStyle w:val="BodyText"/>
        <w:spacing w:before="213" w:line="336" w:lineRule="auto"/>
        <w:ind w:right="172"/>
        <w:jc w:val="both"/>
      </w:pPr>
      <w:r>
        <w:rPr>
          <w:w w:val="105"/>
        </w:rPr>
        <w:t>Una vez finalizado el procedimiento, la Compañía conservará todos los</w:t>
      </w:r>
      <w:r>
        <w:rPr>
          <w:w w:val="105"/>
        </w:rPr>
        <w:t xml:space="preserve"> documentos escritos o electrónicos relacionados con las quejas durante un período de 7 años. La Compañía</w:t>
      </w:r>
      <w:r>
        <w:rPr>
          <w:spacing w:val="-9"/>
          <w:w w:val="105"/>
        </w:rPr>
        <w:t xml:space="preserve"> </w:t>
      </w:r>
      <w:r>
        <w:rPr>
          <w:w w:val="105"/>
        </w:rPr>
        <w:t>tendrá</w:t>
      </w:r>
      <w:r>
        <w:rPr>
          <w:spacing w:val="-12"/>
          <w:w w:val="105"/>
        </w:rPr>
        <w:t xml:space="preserve"> </w:t>
      </w:r>
      <w:r>
        <w:rPr>
          <w:w w:val="105"/>
        </w:rPr>
        <w:t>derecho</w:t>
      </w:r>
      <w:r>
        <w:rPr>
          <w:spacing w:val="-11"/>
          <w:w w:val="105"/>
        </w:rPr>
        <w:t xml:space="preserve"> </w:t>
      </w:r>
      <w:r>
        <w:rPr>
          <w:w w:val="105"/>
        </w:rPr>
        <w:t>a</w:t>
      </w:r>
      <w:r>
        <w:rPr>
          <w:spacing w:val="-10"/>
          <w:w w:val="105"/>
        </w:rPr>
        <w:t xml:space="preserve"> </w:t>
      </w:r>
      <w:r>
        <w:rPr>
          <w:w w:val="105"/>
        </w:rPr>
        <w:t>utilizar</w:t>
      </w:r>
      <w:r>
        <w:rPr>
          <w:spacing w:val="-10"/>
          <w:w w:val="105"/>
        </w:rPr>
        <w:t xml:space="preserve"> </w:t>
      </w:r>
      <w:r>
        <w:rPr>
          <w:w w:val="105"/>
        </w:rPr>
        <w:t>las</w:t>
      </w:r>
      <w:r>
        <w:rPr>
          <w:spacing w:val="-9"/>
          <w:w w:val="105"/>
        </w:rPr>
        <w:t xml:space="preserve"> </w:t>
      </w:r>
      <w:r>
        <w:rPr>
          <w:w w:val="105"/>
        </w:rPr>
        <w:t>quejas</w:t>
      </w:r>
      <w:r>
        <w:rPr>
          <w:spacing w:val="-9"/>
          <w:w w:val="105"/>
        </w:rPr>
        <w:t xml:space="preserve"> </w:t>
      </w:r>
      <w:r>
        <w:rPr>
          <w:w w:val="105"/>
        </w:rPr>
        <w:t>para</w:t>
      </w:r>
      <w:r>
        <w:rPr>
          <w:spacing w:val="-12"/>
          <w:w w:val="105"/>
        </w:rPr>
        <w:t xml:space="preserve"> </w:t>
      </w:r>
      <w:r>
        <w:rPr>
          <w:w w:val="105"/>
        </w:rPr>
        <w:t>preparar</w:t>
      </w:r>
      <w:r>
        <w:rPr>
          <w:spacing w:val="-12"/>
          <w:w w:val="105"/>
        </w:rPr>
        <w:t xml:space="preserve"> </w:t>
      </w:r>
      <w:r>
        <w:rPr>
          <w:w w:val="105"/>
        </w:rPr>
        <w:t>estadísticas</w:t>
      </w:r>
      <w:r>
        <w:rPr>
          <w:spacing w:val="-11"/>
          <w:w w:val="105"/>
        </w:rPr>
        <w:t xml:space="preserve"> </w:t>
      </w:r>
      <w:r>
        <w:rPr>
          <w:w w:val="105"/>
        </w:rPr>
        <w:t>e</w:t>
      </w:r>
      <w:r>
        <w:rPr>
          <w:spacing w:val="-9"/>
          <w:w w:val="105"/>
        </w:rPr>
        <w:t xml:space="preserve"> </w:t>
      </w:r>
      <w:r>
        <w:rPr>
          <w:w w:val="105"/>
        </w:rPr>
        <w:t>informes</w:t>
      </w:r>
      <w:r>
        <w:rPr>
          <w:spacing w:val="-11"/>
          <w:w w:val="105"/>
        </w:rPr>
        <w:t xml:space="preserve"> </w:t>
      </w:r>
      <w:r>
        <w:rPr>
          <w:w w:val="105"/>
        </w:rPr>
        <w:t>sobre las quejas, que tendrán como objetivo mejorar la eficiencia de la ges</w:t>
      </w:r>
      <w:r>
        <w:rPr>
          <w:w w:val="105"/>
        </w:rPr>
        <w:t>tión de las quejas.</w:t>
      </w:r>
    </w:p>
    <w:p w:rsidR="009941BE" w:rsidRDefault="00B90C6D">
      <w:pPr>
        <w:pStyle w:val="Heading1"/>
        <w:numPr>
          <w:ilvl w:val="0"/>
          <w:numId w:val="4"/>
        </w:numPr>
        <w:tabs>
          <w:tab w:val="left" w:pos="718"/>
        </w:tabs>
        <w:spacing w:before="236"/>
        <w:ind w:left="718" w:hanging="358"/>
        <w:jc w:val="left"/>
      </w:pPr>
      <w:r>
        <w:rPr>
          <w:w w:val="105"/>
        </w:rPr>
        <w:t>Solución</w:t>
      </w:r>
      <w:r>
        <w:rPr>
          <w:spacing w:val="-8"/>
          <w:w w:val="105"/>
        </w:rPr>
        <w:t xml:space="preserve"> </w:t>
      </w:r>
      <w:r>
        <w:rPr>
          <w:w w:val="105"/>
        </w:rPr>
        <w:t>de</w:t>
      </w:r>
      <w:r>
        <w:rPr>
          <w:spacing w:val="-9"/>
          <w:w w:val="105"/>
        </w:rPr>
        <w:t xml:space="preserve"> </w:t>
      </w:r>
      <w:r>
        <w:rPr>
          <w:spacing w:val="-2"/>
          <w:w w:val="105"/>
        </w:rPr>
        <w:t>controversias</w:t>
      </w:r>
    </w:p>
    <w:p w:rsidR="009941BE" w:rsidRDefault="00B90C6D">
      <w:pPr>
        <w:pStyle w:val="BodyText"/>
        <w:spacing w:before="213" w:line="336" w:lineRule="auto"/>
        <w:ind w:right="165"/>
        <w:jc w:val="both"/>
      </w:pPr>
      <w:r>
        <w:rPr>
          <w:w w:val="105"/>
        </w:rPr>
        <w:t>Cuando</w:t>
      </w:r>
      <w:r>
        <w:rPr>
          <w:spacing w:val="-9"/>
          <w:w w:val="105"/>
        </w:rPr>
        <w:t xml:space="preserve"> </w:t>
      </w:r>
      <w:r>
        <w:rPr>
          <w:w w:val="105"/>
        </w:rPr>
        <w:t>las</w:t>
      </w:r>
      <w:r>
        <w:rPr>
          <w:spacing w:val="-9"/>
          <w:w w:val="105"/>
        </w:rPr>
        <w:t xml:space="preserve"> </w:t>
      </w:r>
      <w:r>
        <w:rPr>
          <w:w w:val="105"/>
        </w:rPr>
        <w:t>disputas</w:t>
      </w:r>
      <w:r>
        <w:rPr>
          <w:spacing w:val="-9"/>
          <w:w w:val="105"/>
        </w:rPr>
        <w:t xml:space="preserve"> </w:t>
      </w:r>
      <w:r>
        <w:rPr>
          <w:w w:val="105"/>
        </w:rPr>
        <w:t>entre</w:t>
      </w:r>
      <w:r>
        <w:rPr>
          <w:spacing w:val="-9"/>
          <w:w w:val="105"/>
        </w:rPr>
        <w:t xml:space="preserve"> </w:t>
      </w:r>
      <w:r>
        <w:rPr>
          <w:w w:val="105"/>
        </w:rPr>
        <w:t>la</w:t>
      </w:r>
      <w:r>
        <w:rPr>
          <w:spacing w:val="-10"/>
          <w:w w:val="105"/>
        </w:rPr>
        <w:t xml:space="preserve"> </w:t>
      </w:r>
      <w:r>
        <w:rPr>
          <w:w w:val="105"/>
        </w:rPr>
        <w:t>Compañía</w:t>
      </w:r>
      <w:r>
        <w:rPr>
          <w:spacing w:val="-8"/>
          <w:w w:val="105"/>
        </w:rPr>
        <w:t xml:space="preserve"> </w:t>
      </w:r>
      <w:r>
        <w:rPr>
          <w:w w:val="105"/>
        </w:rPr>
        <w:t>y</w:t>
      </w:r>
      <w:r>
        <w:rPr>
          <w:spacing w:val="-9"/>
          <w:w w:val="105"/>
        </w:rPr>
        <w:t xml:space="preserve"> </w:t>
      </w:r>
      <w:r>
        <w:rPr>
          <w:w w:val="105"/>
        </w:rPr>
        <w:t>el</w:t>
      </w:r>
      <w:r>
        <w:rPr>
          <w:spacing w:val="-10"/>
          <w:w w:val="105"/>
        </w:rPr>
        <w:t xml:space="preserve"> </w:t>
      </w:r>
      <w:r>
        <w:rPr>
          <w:w w:val="105"/>
        </w:rPr>
        <w:t>Demandante</w:t>
      </w:r>
      <w:r>
        <w:rPr>
          <w:spacing w:val="-10"/>
          <w:w w:val="105"/>
        </w:rPr>
        <w:t xml:space="preserve"> </w:t>
      </w:r>
      <w:r>
        <w:rPr>
          <w:w w:val="105"/>
        </w:rPr>
        <w:t>no</w:t>
      </w:r>
      <w:r>
        <w:rPr>
          <w:spacing w:val="-9"/>
          <w:w w:val="105"/>
        </w:rPr>
        <w:t xml:space="preserve"> </w:t>
      </w:r>
      <w:r>
        <w:rPr>
          <w:w w:val="105"/>
        </w:rPr>
        <w:t>puedan</w:t>
      </w:r>
      <w:r>
        <w:rPr>
          <w:spacing w:val="-7"/>
          <w:w w:val="105"/>
        </w:rPr>
        <w:t xml:space="preserve"> </w:t>
      </w:r>
      <w:r>
        <w:rPr>
          <w:w w:val="105"/>
        </w:rPr>
        <w:t>resolverse</w:t>
      </w:r>
      <w:r>
        <w:rPr>
          <w:spacing w:val="-7"/>
          <w:w w:val="105"/>
        </w:rPr>
        <w:t xml:space="preserve"> </w:t>
      </w:r>
      <w:r>
        <w:rPr>
          <w:w w:val="105"/>
        </w:rPr>
        <w:t>mediante los</w:t>
      </w:r>
      <w:r>
        <w:rPr>
          <w:spacing w:val="19"/>
          <w:w w:val="105"/>
        </w:rPr>
        <w:t xml:space="preserve"> </w:t>
      </w:r>
      <w:r>
        <w:rPr>
          <w:w w:val="105"/>
        </w:rPr>
        <w:t>procedimientos</w:t>
      </w:r>
      <w:r>
        <w:rPr>
          <w:spacing w:val="19"/>
          <w:w w:val="105"/>
        </w:rPr>
        <w:t xml:space="preserve"> </w:t>
      </w:r>
      <w:r>
        <w:rPr>
          <w:w w:val="105"/>
        </w:rPr>
        <w:t>oficiales</w:t>
      </w:r>
      <w:r>
        <w:rPr>
          <w:spacing w:val="19"/>
          <w:w w:val="105"/>
        </w:rPr>
        <w:t xml:space="preserve"> </w:t>
      </w:r>
      <w:r>
        <w:rPr>
          <w:w w:val="105"/>
        </w:rPr>
        <w:t>descritos</w:t>
      </w:r>
      <w:r>
        <w:rPr>
          <w:spacing w:val="19"/>
          <w:w w:val="105"/>
        </w:rPr>
        <w:t xml:space="preserve"> </w:t>
      </w:r>
      <w:r>
        <w:rPr>
          <w:w w:val="105"/>
        </w:rPr>
        <w:t>en</w:t>
      </w:r>
      <w:r>
        <w:rPr>
          <w:spacing w:val="19"/>
          <w:w w:val="105"/>
        </w:rPr>
        <w:t xml:space="preserve"> </w:t>
      </w:r>
      <w:r>
        <w:rPr>
          <w:w w:val="105"/>
        </w:rPr>
        <w:t>esta</w:t>
      </w:r>
      <w:r>
        <w:rPr>
          <w:spacing w:val="17"/>
          <w:w w:val="105"/>
        </w:rPr>
        <w:t xml:space="preserve"> </w:t>
      </w:r>
      <w:r>
        <w:rPr>
          <w:w w:val="105"/>
        </w:rPr>
        <w:t>Política,</w:t>
      </w:r>
      <w:r>
        <w:rPr>
          <w:spacing w:val="19"/>
          <w:w w:val="105"/>
        </w:rPr>
        <w:t xml:space="preserve"> </w:t>
      </w:r>
      <w:r>
        <w:rPr>
          <w:w w:val="105"/>
        </w:rPr>
        <w:t>dichas</w:t>
      </w:r>
      <w:r>
        <w:rPr>
          <w:spacing w:val="19"/>
          <w:w w:val="105"/>
        </w:rPr>
        <w:t xml:space="preserve"> </w:t>
      </w:r>
      <w:r>
        <w:rPr>
          <w:w w:val="105"/>
        </w:rPr>
        <w:t>disputas</w:t>
      </w:r>
      <w:r>
        <w:rPr>
          <w:spacing w:val="19"/>
          <w:w w:val="105"/>
        </w:rPr>
        <w:t xml:space="preserve"> </w:t>
      </w:r>
      <w:r>
        <w:rPr>
          <w:w w:val="105"/>
        </w:rPr>
        <w:t>se</w:t>
      </w:r>
      <w:r>
        <w:rPr>
          <w:spacing w:val="20"/>
          <w:w w:val="105"/>
        </w:rPr>
        <w:t xml:space="preserve"> </w:t>
      </w:r>
      <w:r>
        <w:rPr>
          <w:w w:val="105"/>
        </w:rPr>
        <w:t>resolverán</w:t>
      </w:r>
      <w:r>
        <w:rPr>
          <w:spacing w:val="18"/>
          <w:w w:val="105"/>
        </w:rPr>
        <w:t xml:space="preserve"> </w:t>
      </w:r>
      <w:r>
        <w:rPr>
          <w:spacing w:val="-5"/>
          <w:w w:val="105"/>
        </w:rPr>
        <w:t>de</w:t>
      </w:r>
    </w:p>
    <w:p w:rsidR="009941BE" w:rsidRDefault="009941BE">
      <w:pPr>
        <w:pStyle w:val="BodyText"/>
        <w:spacing w:line="336" w:lineRule="auto"/>
        <w:jc w:val="both"/>
        <w:sectPr w:rsidR="009941BE">
          <w:pgSz w:w="12240" w:h="15840"/>
          <w:pgMar w:top="1880" w:right="1440" w:bottom="280" w:left="1080" w:header="740" w:footer="0" w:gutter="0"/>
          <w:cols w:space="720"/>
        </w:sectPr>
      </w:pPr>
    </w:p>
    <w:p w:rsidR="009941BE" w:rsidRDefault="00B90C6D">
      <w:pPr>
        <w:pStyle w:val="BodyText"/>
        <w:spacing w:before="69" w:line="336" w:lineRule="auto"/>
        <w:ind w:right="166"/>
        <w:jc w:val="both"/>
      </w:pPr>
      <w:r>
        <w:rPr>
          <w:w w:val="105"/>
        </w:rPr>
        <w:lastRenderedPageBreak/>
        <w:t>conformidad con las</w:t>
      </w:r>
      <w:r>
        <w:rPr>
          <w:w w:val="105"/>
        </w:rPr>
        <w:t xml:space="preserve"> Reglas de Arbitraje del Centro de Mediación de la Cámara de Comercio e Industria de Mauricio (MARC) por uno o más árbitros designados de conformidad con dichas Reglas. Cuando la Demanda sea rechazada, el Demandante podrá presentar una apelación ante la Co</w:t>
      </w:r>
      <w:r>
        <w:rPr>
          <w:w w:val="105"/>
        </w:rPr>
        <w:t>misión de Servicios Financieros (Mauricio).</w:t>
      </w:r>
    </w:p>
    <w:sectPr w:rsidR="009941BE">
      <w:pgSz w:w="12240" w:h="15840"/>
      <w:pgMar w:top="1880" w:right="1440" w:bottom="280" w:left="108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6D" w:rsidRDefault="00B90C6D">
      <w:r>
        <w:separator/>
      </w:r>
    </w:p>
  </w:endnote>
  <w:endnote w:type="continuationSeparator" w:id="0">
    <w:p w:rsidR="00B90C6D" w:rsidRDefault="00B9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6D" w:rsidRDefault="00B90C6D">
      <w:r>
        <w:separator/>
      </w:r>
    </w:p>
  </w:footnote>
  <w:footnote w:type="continuationSeparator" w:id="0">
    <w:p w:rsidR="00B90C6D" w:rsidRDefault="00B9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BE" w:rsidRDefault="00B90C6D">
    <w:pPr>
      <w:pStyle w:val="BodyText"/>
      <w:spacing w:line="14" w:lineRule="auto"/>
      <w:ind w:left="0"/>
      <w:rPr>
        <w:sz w:val="20"/>
      </w:rPr>
    </w:pPr>
    <w:r>
      <w:rPr>
        <w:noProof/>
        <w:sz w:val="20"/>
        <w:lang w:val="en-US"/>
      </w:rPr>
      <w:drawing>
        <wp:anchor distT="0" distB="0" distL="0" distR="0" simplePos="0" relativeHeight="487522816" behindDoc="1" locked="0" layoutInCell="1" allowOverlap="1">
          <wp:simplePos x="0" y="0"/>
          <wp:positionH relativeFrom="page">
            <wp:posOffset>3524038</wp:posOffset>
          </wp:positionH>
          <wp:positionV relativeFrom="page">
            <wp:posOffset>469665</wp:posOffset>
          </wp:positionV>
          <wp:extent cx="720160" cy="59419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20160" cy="5941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6A2"/>
    <w:multiLevelType w:val="hybridMultilevel"/>
    <w:tmpl w:val="FFF2B252"/>
    <w:lvl w:ilvl="0" w:tplc="7644B016">
      <w:start w:val="1"/>
      <w:numFmt w:val="upperLetter"/>
      <w:lvlText w:val="%1."/>
      <w:lvlJc w:val="left"/>
      <w:pPr>
        <w:ind w:left="720"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DB222AB8">
      <w:numFmt w:val="bullet"/>
      <w:lvlText w:val="•"/>
      <w:lvlJc w:val="left"/>
      <w:pPr>
        <w:ind w:left="1620" w:hanging="360"/>
      </w:pPr>
      <w:rPr>
        <w:rFonts w:hint="default"/>
        <w:lang w:val="es-ES" w:eastAsia="en-US" w:bidi="ar-SA"/>
      </w:rPr>
    </w:lvl>
    <w:lvl w:ilvl="2" w:tplc="60B099BC">
      <w:numFmt w:val="bullet"/>
      <w:lvlText w:val="•"/>
      <w:lvlJc w:val="left"/>
      <w:pPr>
        <w:ind w:left="2520" w:hanging="360"/>
      </w:pPr>
      <w:rPr>
        <w:rFonts w:hint="default"/>
        <w:lang w:val="es-ES" w:eastAsia="en-US" w:bidi="ar-SA"/>
      </w:rPr>
    </w:lvl>
    <w:lvl w:ilvl="3" w:tplc="44FA8124">
      <w:numFmt w:val="bullet"/>
      <w:lvlText w:val="•"/>
      <w:lvlJc w:val="left"/>
      <w:pPr>
        <w:ind w:left="3420" w:hanging="360"/>
      </w:pPr>
      <w:rPr>
        <w:rFonts w:hint="default"/>
        <w:lang w:val="es-ES" w:eastAsia="en-US" w:bidi="ar-SA"/>
      </w:rPr>
    </w:lvl>
    <w:lvl w:ilvl="4" w:tplc="EB98C6B4">
      <w:numFmt w:val="bullet"/>
      <w:lvlText w:val="•"/>
      <w:lvlJc w:val="left"/>
      <w:pPr>
        <w:ind w:left="4320" w:hanging="360"/>
      </w:pPr>
      <w:rPr>
        <w:rFonts w:hint="default"/>
        <w:lang w:val="es-ES" w:eastAsia="en-US" w:bidi="ar-SA"/>
      </w:rPr>
    </w:lvl>
    <w:lvl w:ilvl="5" w:tplc="9788C808">
      <w:numFmt w:val="bullet"/>
      <w:lvlText w:val="•"/>
      <w:lvlJc w:val="left"/>
      <w:pPr>
        <w:ind w:left="5220" w:hanging="360"/>
      </w:pPr>
      <w:rPr>
        <w:rFonts w:hint="default"/>
        <w:lang w:val="es-ES" w:eastAsia="en-US" w:bidi="ar-SA"/>
      </w:rPr>
    </w:lvl>
    <w:lvl w:ilvl="6" w:tplc="5748F642">
      <w:numFmt w:val="bullet"/>
      <w:lvlText w:val="•"/>
      <w:lvlJc w:val="left"/>
      <w:pPr>
        <w:ind w:left="6120" w:hanging="360"/>
      </w:pPr>
      <w:rPr>
        <w:rFonts w:hint="default"/>
        <w:lang w:val="es-ES" w:eastAsia="en-US" w:bidi="ar-SA"/>
      </w:rPr>
    </w:lvl>
    <w:lvl w:ilvl="7" w:tplc="C3DC4946">
      <w:numFmt w:val="bullet"/>
      <w:lvlText w:val="•"/>
      <w:lvlJc w:val="left"/>
      <w:pPr>
        <w:ind w:left="7020" w:hanging="360"/>
      </w:pPr>
      <w:rPr>
        <w:rFonts w:hint="default"/>
        <w:lang w:val="es-ES" w:eastAsia="en-US" w:bidi="ar-SA"/>
      </w:rPr>
    </w:lvl>
    <w:lvl w:ilvl="8" w:tplc="5900B828">
      <w:numFmt w:val="bullet"/>
      <w:lvlText w:val="•"/>
      <w:lvlJc w:val="left"/>
      <w:pPr>
        <w:ind w:left="7920" w:hanging="360"/>
      </w:pPr>
      <w:rPr>
        <w:rFonts w:hint="default"/>
        <w:lang w:val="es-ES" w:eastAsia="en-US" w:bidi="ar-SA"/>
      </w:rPr>
    </w:lvl>
  </w:abstractNum>
  <w:abstractNum w:abstractNumId="1" w15:restartNumberingAfterBreak="0">
    <w:nsid w:val="162839B2"/>
    <w:multiLevelType w:val="hybridMultilevel"/>
    <w:tmpl w:val="4B2AF2C2"/>
    <w:lvl w:ilvl="0" w:tplc="B824BD02">
      <w:start w:val="1"/>
      <w:numFmt w:val="lowerRoman"/>
      <w:lvlText w:val="%1."/>
      <w:lvlJc w:val="left"/>
      <w:pPr>
        <w:ind w:left="1080" w:hanging="480"/>
        <w:jc w:val="right"/>
      </w:pPr>
      <w:rPr>
        <w:rFonts w:ascii="Palatino Linotype" w:eastAsia="Palatino Linotype" w:hAnsi="Palatino Linotype" w:cs="Palatino Linotype" w:hint="default"/>
        <w:b w:val="0"/>
        <w:bCs w:val="0"/>
        <w:i w:val="0"/>
        <w:iCs w:val="0"/>
        <w:spacing w:val="-1"/>
        <w:w w:val="100"/>
        <w:sz w:val="22"/>
        <w:szCs w:val="22"/>
        <w:lang w:val="es-ES" w:eastAsia="en-US" w:bidi="ar-SA"/>
      </w:rPr>
    </w:lvl>
    <w:lvl w:ilvl="1" w:tplc="AF168880">
      <w:numFmt w:val="bullet"/>
      <w:lvlText w:val="•"/>
      <w:lvlJc w:val="left"/>
      <w:pPr>
        <w:ind w:left="1944" w:hanging="480"/>
      </w:pPr>
      <w:rPr>
        <w:rFonts w:hint="default"/>
        <w:lang w:val="es-ES" w:eastAsia="en-US" w:bidi="ar-SA"/>
      </w:rPr>
    </w:lvl>
    <w:lvl w:ilvl="2" w:tplc="01E0388C">
      <w:numFmt w:val="bullet"/>
      <w:lvlText w:val="•"/>
      <w:lvlJc w:val="left"/>
      <w:pPr>
        <w:ind w:left="2808" w:hanging="480"/>
      </w:pPr>
      <w:rPr>
        <w:rFonts w:hint="default"/>
        <w:lang w:val="es-ES" w:eastAsia="en-US" w:bidi="ar-SA"/>
      </w:rPr>
    </w:lvl>
    <w:lvl w:ilvl="3" w:tplc="AD5875B8">
      <w:numFmt w:val="bullet"/>
      <w:lvlText w:val="•"/>
      <w:lvlJc w:val="left"/>
      <w:pPr>
        <w:ind w:left="3672" w:hanging="480"/>
      </w:pPr>
      <w:rPr>
        <w:rFonts w:hint="default"/>
        <w:lang w:val="es-ES" w:eastAsia="en-US" w:bidi="ar-SA"/>
      </w:rPr>
    </w:lvl>
    <w:lvl w:ilvl="4" w:tplc="9DCE8D4E">
      <w:numFmt w:val="bullet"/>
      <w:lvlText w:val="•"/>
      <w:lvlJc w:val="left"/>
      <w:pPr>
        <w:ind w:left="4536" w:hanging="480"/>
      </w:pPr>
      <w:rPr>
        <w:rFonts w:hint="default"/>
        <w:lang w:val="es-ES" w:eastAsia="en-US" w:bidi="ar-SA"/>
      </w:rPr>
    </w:lvl>
    <w:lvl w:ilvl="5" w:tplc="77927DA2">
      <w:numFmt w:val="bullet"/>
      <w:lvlText w:val="•"/>
      <w:lvlJc w:val="left"/>
      <w:pPr>
        <w:ind w:left="5400" w:hanging="480"/>
      </w:pPr>
      <w:rPr>
        <w:rFonts w:hint="default"/>
        <w:lang w:val="es-ES" w:eastAsia="en-US" w:bidi="ar-SA"/>
      </w:rPr>
    </w:lvl>
    <w:lvl w:ilvl="6" w:tplc="4A2A8926">
      <w:numFmt w:val="bullet"/>
      <w:lvlText w:val="•"/>
      <w:lvlJc w:val="left"/>
      <w:pPr>
        <w:ind w:left="6264" w:hanging="480"/>
      </w:pPr>
      <w:rPr>
        <w:rFonts w:hint="default"/>
        <w:lang w:val="es-ES" w:eastAsia="en-US" w:bidi="ar-SA"/>
      </w:rPr>
    </w:lvl>
    <w:lvl w:ilvl="7" w:tplc="E9F4C024">
      <w:numFmt w:val="bullet"/>
      <w:lvlText w:val="•"/>
      <w:lvlJc w:val="left"/>
      <w:pPr>
        <w:ind w:left="7128" w:hanging="480"/>
      </w:pPr>
      <w:rPr>
        <w:rFonts w:hint="default"/>
        <w:lang w:val="es-ES" w:eastAsia="en-US" w:bidi="ar-SA"/>
      </w:rPr>
    </w:lvl>
    <w:lvl w:ilvl="8" w:tplc="A120E73A">
      <w:numFmt w:val="bullet"/>
      <w:lvlText w:val="•"/>
      <w:lvlJc w:val="left"/>
      <w:pPr>
        <w:ind w:left="7992" w:hanging="480"/>
      </w:pPr>
      <w:rPr>
        <w:rFonts w:hint="default"/>
        <w:lang w:val="es-ES" w:eastAsia="en-US" w:bidi="ar-SA"/>
      </w:rPr>
    </w:lvl>
  </w:abstractNum>
  <w:abstractNum w:abstractNumId="2" w15:restartNumberingAfterBreak="0">
    <w:nsid w:val="163118F1"/>
    <w:multiLevelType w:val="hybridMultilevel"/>
    <w:tmpl w:val="F3BAC0DE"/>
    <w:lvl w:ilvl="0" w:tplc="B93E327E">
      <w:start w:val="1"/>
      <w:numFmt w:val="decimal"/>
      <w:lvlText w:val="%1."/>
      <w:lvlJc w:val="left"/>
      <w:pPr>
        <w:ind w:left="1000" w:hanging="360"/>
        <w:jc w:val="right"/>
      </w:pPr>
      <w:rPr>
        <w:rFonts w:ascii="Palatino Linotype" w:eastAsia="Palatino Linotype" w:hAnsi="Palatino Linotype" w:cs="Palatino Linotype" w:hint="default"/>
        <w:b/>
        <w:bCs/>
        <w:i w:val="0"/>
        <w:iCs w:val="0"/>
        <w:spacing w:val="0"/>
        <w:w w:val="100"/>
        <w:sz w:val="22"/>
        <w:szCs w:val="22"/>
        <w:lang w:val="es-ES" w:eastAsia="en-US" w:bidi="ar-SA"/>
      </w:rPr>
    </w:lvl>
    <w:lvl w:ilvl="1" w:tplc="6572513E">
      <w:start w:val="1"/>
      <w:numFmt w:val="upperLetter"/>
      <w:lvlText w:val="%2."/>
      <w:lvlJc w:val="left"/>
      <w:pPr>
        <w:ind w:left="1360" w:hanging="360"/>
        <w:jc w:val="left"/>
      </w:pPr>
      <w:rPr>
        <w:rFonts w:ascii="Palatino Linotype" w:eastAsia="Palatino Linotype" w:hAnsi="Palatino Linotype" w:cs="Palatino Linotype" w:hint="default"/>
        <w:b w:val="0"/>
        <w:bCs w:val="0"/>
        <w:i w:val="0"/>
        <w:iCs w:val="0"/>
        <w:spacing w:val="-1"/>
        <w:w w:val="104"/>
        <w:sz w:val="22"/>
        <w:szCs w:val="22"/>
        <w:lang w:val="es-ES" w:eastAsia="en-US" w:bidi="ar-SA"/>
      </w:rPr>
    </w:lvl>
    <w:lvl w:ilvl="2" w:tplc="4D88C33A">
      <w:start w:val="1"/>
      <w:numFmt w:val="lowerRoman"/>
      <w:lvlText w:val="%3."/>
      <w:lvlJc w:val="left"/>
      <w:pPr>
        <w:ind w:left="1360" w:hanging="300"/>
        <w:jc w:val="right"/>
      </w:pPr>
      <w:rPr>
        <w:rFonts w:ascii="Palatino Linotype" w:eastAsia="Palatino Linotype" w:hAnsi="Palatino Linotype" w:cs="Palatino Linotype" w:hint="default"/>
        <w:b w:val="0"/>
        <w:bCs w:val="0"/>
        <w:i w:val="0"/>
        <w:iCs w:val="0"/>
        <w:spacing w:val="-1"/>
        <w:w w:val="100"/>
        <w:sz w:val="22"/>
        <w:szCs w:val="22"/>
        <w:lang w:val="es-ES" w:eastAsia="en-US" w:bidi="ar-SA"/>
      </w:rPr>
    </w:lvl>
    <w:lvl w:ilvl="3" w:tplc="037AA9EA">
      <w:numFmt w:val="bullet"/>
      <w:lvlText w:val="•"/>
      <w:lvlJc w:val="left"/>
      <w:pPr>
        <w:ind w:left="3217" w:hanging="300"/>
      </w:pPr>
      <w:rPr>
        <w:rFonts w:hint="default"/>
        <w:lang w:val="es-ES" w:eastAsia="en-US" w:bidi="ar-SA"/>
      </w:rPr>
    </w:lvl>
    <w:lvl w:ilvl="4" w:tplc="137A6F26">
      <w:numFmt w:val="bullet"/>
      <w:lvlText w:val="•"/>
      <w:lvlJc w:val="left"/>
      <w:pPr>
        <w:ind w:left="4146" w:hanging="300"/>
      </w:pPr>
      <w:rPr>
        <w:rFonts w:hint="default"/>
        <w:lang w:val="es-ES" w:eastAsia="en-US" w:bidi="ar-SA"/>
      </w:rPr>
    </w:lvl>
    <w:lvl w:ilvl="5" w:tplc="8E82B044">
      <w:numFmt w:val="bullet"/>
      <w:lvlText w:val="•"/>
      <w:lvlJc w:val="left"/>
      <w:pPr>
        <w:ind w:left="5075" w:hanging="300"/>
      </w:pPr>
      <w:rPr>
        <w:rFonts w:hint="default"/>
        <w:lang w:val="es-ES" w:eastAsia="en-US" w:bidi="ar-SA"/>
      </w:rPr>
    </w:lvl>
    <w:lvl w:ilvl="6" w:tplc="C9F8E7D6">
      <w:numFmt w:val="bullet"/>
      <w:lvlText w:val="•"/>
      <w:lvlJc w:val="left"/>
      <w:pPr>
        <w:ind w:left="6004" w:hanging="300"/>
      </w:pPr>
      <w:rPr>
        <w:rFonts w:hint="default"/>
        <w:lang w:val="es-ES" w:eastAsia="en-US" w:bidi="ar-SA"/>
      </w:rPr>
    </w:lvl>
    <w:lvl w:ilvl="7" w:tplc="B192E420">
      <w:numFmt w:val="bullet"/>
      <w:lvlText w:val="•"/>
      <w:lvlJc w:val="left"/>
      <w:pPr>
        <w:ind w:left="6933" w:hanging="300"/>
      </w:pPr>
      <w:rPr>
        <w:rFonts w:hint="default"/>
        <w:lang w:val="es-ES" w:eastAsia="en-US" w:bidi="ar-SA"/>
      </w:rPr>
    </w:lvl>
    <w:lvl w:ilvl="8" w:tplc="21A038C0">
      <w:numFmt w:val="bullet"/>
      <w:lvlText w:val="•"/>
      <w:lvlJc w:val="left"/>
      <w:pPr>
        <w:ind w:left="7862" w:hanging="300"/>
      </w:pPr>
      <w:rPr>
        <w:rFonts w:hint="default"/>
        <w:lang w:val="es-ES" w:eastAsia="en-US" w:bidi="ar-SA"/>
      </w:rPr>
    </w:lvl>
  </w:abstractNum>
  <w:abstractNum w:abstractNumId="3" w15:restartNumberingAfterBreak="0">
    <w:nsid w:val="2C34024A"/>
    <w:multiLevelType w:val="hybridMultilevel"/>
    <w:tmpl w:val="DFD694F8"/>
    <w:lvl w:ilvl="0" w:tplc="9B7EB58A">
      <w:start w:val="1"/>
      <w:numFmt w:val="lowerRoman"/>
      <w:lvlText w:val="%1."/>
      <w:lvlJc w:val="left"/>
      <w:pPr>
        <w:ind w:left="1080" w:hanging="480"/>
        <w:jc w:val="right"/>
      </w:pPr>
      <w:rPr>
        <w:rFonts w:ascii="Palatino Linotype" w:eastAsia="Palatino Linotype" w:hAnsi="Palatino Linotype" w:cs="Palatino Linotype" w:hint="default"/>
        <w:b w:val="0"/>
        <w:bCs w:val="0"/>
        <w:i w:val="0"/>
        <w:iCs w:val="0"/>
        <w:spacing w:val="0"/>
        <w:w w:val="104"/>
        <w:sz w:val="21"/>
        <w:szCs w:val="21"/>
        <w:lang w:val="es-ES" w:eastAsia="en-US" w:bidi="ar-SA"/>
      </w:rPr>
    </w:lvl>
    <w:lvl w:ilvl="1" w:tplc="103C19B0">
      <w:numFmt w:val="bullet"/>
      <w:lvlText w:val="•"/>
      <w:lvlJc w:val="left"/>
      <w:pPr>
        <w:ind w:left="1944" w:hanging="480"/>
      </w:pPr>
      <w:rPr>
        <w:rFonts w:hint="default"/>
        <w:lang w:val="es-ES" w:eastAsia="en-US" w:bidi="ar-SA"/>
      </w:rPr>
    </w:lvl>
    <w:lvl w:ilvl="2" w:tplc="B5D6779E">
      <w:numFmt w:val="bullet"/>
      <w:lvlText w:val="•"/>
      <w:lvlJc w:val="left"/>
      <w:pPr>
        <w:ind w:left="2808" w:hanging="480"/>
      </w:pPr>
      <w:rPr>
        <w:rFonts w:hint="default"/>
        <w:lang w:val="es-ES" w:eastAsia="en-US" w:bidi="ar-SA"/>
      </w:rPr>
    </w:lvl>
    <w:lvl w:ilvl="3" w:tplc="5B84580E">
      <w:numFmt w:val="bullet"/>
      <w:lvlText w:val="•"/>
      <w:lvlJc w:val="left"/>
      <w:pPr>
        <w:ind w:left="3672" w:hanging="480"/>
      </w:pPr>
      <w:rPr>
        <w:rFonts w:hint="default"/>
        <w:lang w:val="es-ES" w:eastAsia="en-US" w:bidi="ar-SA"/>
      </w:rPr>
    </w:lvl>
    <w:lvl w:ilvl="4" w:tplc="7938F3BA">
      <w:numFmt w:val="bullet"/>
      <w:lvlText w:val="•"/>
      <w:lvlJc w:val="left"/>
      <w:pPr>
        <w:ind w:left="4536" w:hanging="480"/>
      </w:pPr>
      <w:rPr>
        <w:rFonts w:hint="default"/>
        <w:lang w:val="es-ES" w:eastAsia="en-US" w:bidi="ar-SA"/>
      </w:rPr>
    </w:lvl>
    <w:lvl w:ilvl="5" w:tplc="D61A3042">
      <w:numFmt w:val="bullet"/>
      <w:lvlText w:val="•"/>
      <w:lvlJc w:val="left"/>
      <w:pPr>
        <w:ind w:left="5400" w:hanging="480"/>
      </w:pPr>
      <w:rPr>
        <w:rFonts w:hint="default"/>
        <w:lang w:val="es-ES" w:eastAsia="en-US" w:bidi="ar-SA"/>
      </w:rPr>
    </w:lvl>
    <w:lvl w:ilvl="6" w:tplc="C4F0BEA6">
      <w:numFmt w:val="bullet"/>
      <w:lvlText w:val="•"/>
      <w:lvlJc w:val="left"/>
      <w:pPr>
        <w:ind w:left="6264" w:hanging="480"/>
      </w:pPr>
      <w:rPr>
        <w:rFonts w:hint="default"/>
        <w:lang w:val="es-ES" w:eastAsia="en-US" w:bidi="ar-SA"/>
      </w:rPr>
    </w:lvl>
    <w:lvl w:ilvl="7" w:tplc="71DC81B6">
      <w:numFmt w:val="bullet"/>
      <w:lvlText w:val="•"/>
      <w:lvlJc w:val="left"/>
      <w:pPr>
        <w:ind w:left="7128" w:hanging="480"/>
      </w:pPr>
      <w:rPr>
        <w:rFonts w:hint="default"/>
        <w:lang w:val="es-ES" w:eastAsia="en-US" w:bidi="ar-SA"/>
      </w:rPr>
    </w:lvl>
    <w:lvl w:ilvl="8" w:tplc="AC84F19A">
      <w:numFmt w:val="bullet"/>
      <w:lvlText w:val="•"/>
      <w:lvlJc w:val="left"/>
      <w:pPr>
        <w:ind w:left="7992" w:hanging="480"/>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941BE"/>
    <w:rsid w:val="002D56BC"/>
    <w:rsid w:val="009941BE"/>
    <w:rsid w:val="00B9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1F11"/>
  <w15:docId w15:val="{A5E37266-40FF-4C31-9281-5A8B89D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Heading1">
    <w:name w:val="heading 1"/>
    <w:basedOn w:val="Normal"/>
    <w:uiPriority w:val="1"/>
    <w:qFormat/>
    <w:pPr>
      <w:spacing w:before="65"/>
      <w:ind w:left="71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4"/>
    </w:pPr>
  </w:style>
  <w:style w:type="paragraph" w:styleId="Title">
    <w:name w:val="Title"/>
    <w:basedOn w:val="Normal"/>
    <w:uiPriority w:val="1"/>
    <w:qFormat/>
    <w:pPr>
      <w:spacing w:before="1"/>
      <w:ind w:left="513" w:right="1"/>
      <w:jc w:val="center"/>
    </w:pPr>
    <w:rPr>
      <w:b/>
      <w:bCs/>
      <w:sz w:val="40"/>
      <w:szCs w:val="40"/>
    </w:rPr>
  </w:style>
  <w:style w:type="paragraph" w:styleId="ListParagraph">
    <w:name w:val="List Paragraph"/>
    <w:basedOn w:val="Normal"/>
    <w:uiPriority w:val="1"/>
    <w:qFormat/>
    <w:pPr>
      <w:ind w:left="1080"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Fortrade- Complaint Handling Policy and Procedures</dc:title>
  <dc:creator>atochunchong</dc:creator>
  <cp:lastModifiedBy>Carolina Apolinario</cp:lastModifiedBy>
  <cp:revision>2</cp:revision>
  <dcterms:created xsi:type="dcterms:W3CDTF">2025-03-07T14:44:00Z</dcterms:created>
  <dcterms:modified xsi:type="dcterms:W3CDTF">2025-03-07T14:45:00Z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ies>
</file>